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9DC85" w14:textId="77777777" w:rsidR="00BD448E" w:rsidRDefault="00BD448E" w:rsidP="007C375D">
      <w:pPr>
        <w:pStyle w:val="Heading1"/>
        <w:rPr>
          <w:rFonts w:ascii="Arial" w:hAnsi="Arial" w:cs="Arial"/>
        </w:rPr>
      </w:pPr>
    </w:p>
    <w:p w14:paraId="1C1D99B6" w14:textId="77777777" w:rsidR="00BD448E" w:rsidRPr="00163021" w:rsidRDefault="00BD448E" w:rsidP="007C375D">
      <w:pPr>
        <w:pStyle w:val="Heading1"/>
        <w:rPr>
          <w:rFonts w:ascii="Arial" w:hAnsi="Arial" w:cs="Arial"/>
        </w:rPr>
      </w:pPr>
    </w:p>
    <w:p w14:paraId="1FB0192D" w14:textId="04E42DB2" w:rsidR="002C3353" w:rsidRDefault="002C3353" w:rsidP="007C375D">
      <w:pPr>
        <w:pStyle w:val="Heading1"/>
        <w:rPr>
          <w:rFonts w:ascii="Arial" w:hAnsi="Arial" w:cs="Arial"/>
          <w:sz w:val="36"/>
          <w:szCs w:val="36"/>
        </w:rPr>
      </w:pPr>
      <w:r>
        <w:rPr>
          <w:rFonts w:ascii="Arial" w:hAnsi="Arial" w:cs="Arial"/>
          <w:sz w:val="36"/>
          <w:szCs w:val="36"/>
        </w:rPr>
        <w:t xml:space="preserve">Larwood Health Partnership </w:t>
      </w:r>
    </w:p>
    <w:p w14:paraId="369E98DC" w14:textId="558663D0" w:rsidR="007C375D" w:rsidRPr="006746A8" w:rsidRDefault="002C3353" w:rsidP="007C375D">
      <w:pPr>
        <w:pStyle w:val="Heading1"/>
        <w:rPr>
          <w:rFonts w:ascii="Arial" w:hAnsi="Arial" w:cs="Arial"/>
          <w:sz w:val="36"/>
          <w:szCs w:val="36"/>
        </w:rPr>
      </w:pPr>
      <w:r>
        <w:rPr>
          <w:rFonts w:ascii="Arial" w:hAnsi="Arial" w:cs="Arial"/>
          <w:sz w:val="36"/>
          <w:szCs w:val="36"/>
        </w:rPr>
        <w:t xml:space="preserve">Clinical Practitioner </w:t>
      </w:r>
      <w:r w:rsidR="007C375D" w:rsidRPr="006746A8">
        <w:rPr>
          <w:rFonts w:ascii="Arial" w:hAnsi="Arial" w:cs="Arial"/>
          <w:sz w:val="36"/>
          <w:szCs w:val="36"/>
        </w:rPr>
        <w:t>Job Description</w:t>
      </w:r>
    </w:p>
    <w:p w14:paraId="0F9DF637" w14:textId="77777777" w:rsidR="00B63417" w:rsidRDefault="00B63417" w:rsidP="007C375D">
      <w:pPr>
        <w:rPr>
          <w:rFonts w:ascii="Arial" w:hAnsi="Arial" w:cs="Arial"/>
          <w:b/>
          <w:bCs/>
          <w:sz w:val="24"/>
          <w:szCs w:val="24"/>
          <w:u w:val="single"/>
        </w:rPr>
      </w:pPr>
    </w:p>
    <w:p w14:paraId="74B2475F" w14:textId="76C67F64" w:rsidR="00B63417" w:rsidRPr="00B63417" w:rsidRDefault="00B63417" w:rsidP="007C375D">
      <w:pPr>
        <w:rPr>
          <w:rFonts w:ascii="Arial" w:hAnsi="Arial" w:cs="Arial"/>
          <w:b/>
          <w:bCs/>
          <w:sz w:val="24"/>
          <w:szCs w:val="24"/>
        </w:rPr>
      </w:pPr>
      <w:r w:rsidRPr="00B63417">
        <w:rPr>
          <w:rFonts w:ascii="Arial" w:hAnsi="Arial" w:cs="Arial"/>
          <w:b/>
          <w:bCs/>
          <w:sz w:val="24"/>
          <w:szCs w:val="24"/>
        </w:rPr>
        <w:t>Name</w:t>
      </w:r>
      <w:r>
        <w:rPr>
          <w:rFonts w:ascii="Arial" w:hAnsi="Arial" w:cs="Arial"/>
          <w:b/>
          <w:bCs/>
          <w:sz w:val="24"/>
          <w:szCs w:val="24"/>
        </w:rPr>
        <w:t xml:space="preserve">:                                </w:t>
      </w:r>
    </w:p>
    <w:p w14:paraId="3E6277E8" w14:textId="1461D095" w:rsidR="00B63417" w:rsidRPr="00B63417" w:rsidRDefault="007C375D" w:rsidP="00B63417">
      <w:pPr>
        <w:pStyle w:val="Heading3"/>
        <w:spacing w:before="120"/>
        <w:rPr>
          <w:rFonts w:ascii="Arial" w:hAnsi="Arial" w:cs="Arial"/>
          <w:b w:val="0"/>
          <w:bCs w:val="0"/>
        </w:rPr>
      </w:pPr>
      <w:r w:rsidRPr="006746A8">
        <w:rPr>
          <w:rFonts w:ascii="Arial" w:hAnsi="Arial" w:cs="Arial"/>
        </w:rPr>
        <w:t>Job Title:</w:t>
      </w:r>
      <w:r w:rsidRPr="006746A8">
        <w:rPr>
          <w:rFonts w:ascii="Arial" w:hAnsi="Arial" w:cs="Arial"/>
        </w:rPr>
        <w:tab/>
      </w:r>
      <w:r w:rsidRPr="006746A8">
        <w:rPr>
          <w:rFonts w:ascii="Arial" w:hAnsi="Arial" w:cs="Arial"/>
        </w:rPr>
        <w:tab/>
      </w:r>
      <w:r w:rsidRPr="006746A8">
        <w:rPr>
          <w:rFonts w:ascii="Arial" w:hAnsi="Arial" w:cs="Arial"/>
        </w:rPr>
        <w:tab/>
      </w:r>
      <w:r w:rsidR="00BE20CB" w:rsidRPr="006746A8">
        <w:rPr>
          <w:rFonts w:ascii="Arial" w:hAnsi="Arial" w:cs="Arial"/>
          <w:b w:val="0"/>
          <w:bCs w:val="0"/>
        </w:rPr>
        <w:t>Clinical Practitioner</w:t>
      </w:r>
    </w:p>
    <w:p w14:paraId="31CBB080" w14:textId="080AE87C" w:rsidR="007C375D" w:rsidRPr="006746A8" w:rsidRDefault="007C375D" w:rsidP="007C375D">
      <w:pPr>
        <w:spacing w:before="120"/>
        <w:rPr>
          <w:rFonts w:ascii="Arial" w:hAnsi="Arial" w:cs="Arial"/>
          <w:b/>
          <w:bCs/>
          <w:sz w:val="24"/>
          <w:szCs w:val="24"/>
        </w:rPr>
      </w:pPr>
      <w:r w:rsidRPr="006746A8">
        <w:rPr>
          <w:rFonts w:ascii="Arial" w:hAnsi="Arial" w:cs="Arial"/>
          <w:b/>
          <w:bCs/>
          <w:sz w:val="24"/>
          <w:szCs w:val="24"/>
        </w:rPr>
        <w:t>Location:</w:t>
      </w:r>
      <w:r w:rsidRPr="006746A8">
        <w:rPr>
          <w:rFonts w:ascii="Arial" w:hAnsi="Arial" w:cs="Arial"/>
          <w:b/>
          <w:bCs/>
          <w:sz w:val="24"/>
          <w:szCs w:val="24"/>
        </w:rPr>
        <w:tab/>
      </w:r>
      <w:r w:rsidRPr="006746A8">
        <w:rPr>
          <w:rFonts w:ascii="Arial" w:hAnsi="Arial" w:cs="Arial"/>
          <w:b/>
          <w:bCs/>
          <w:sz w:val="24"/>
          <w:szCs w:val="24"/>
        </w:rPr>
        <w:tab/>
      </w:r>
      <w:r w:rsidRPr="006746A8">
        <w:rPr>
          <w:rFonts w:ascii="Arial" w:hAnsi="Arial" w:cs="Arial"/>
          <w:b/>
          <w:bCs/>
          <w:sz w:val="24"/>
          <w:szCs w:val="24"/>
        </w:rPr>
        <w:tab/>
      </w:r>
      <w:r w:rsidRPr="006746A8">
        <w:rPr>
          <w:rFonts w:ascii="Arial" w:hAnsi="Arial" w:cs="Arial"/>
          <w:sz w:val="24"/>
          <w:szCs w:val="24"/>
        </w:rPr>
        <w:t>Any of our Practice Sites (or place from which we del</w:t>
      </w:r>
      <w:r w:rsidR="00163021" w:rsidRPr="006746A8">
        <w:rPr>
          <w:rFonts w:ascii="Arial" w:hAnsi="Arial" w:cs="Arial"/>
          <w:sz w:val="24"/>
          <w:szCs w:val="24"/>
        </w:rPr>
        <w:t xml:space="preserve">iver </w:t>
      </w:r>
      <w:r w:rsidRPr="006746A8">
        <w:rPr>
          <w:rFonts w:ascii="Arial" w:hAnsi="Arial" w:cs="Arial"/>
          <w:sz w:val="24"/>
          <w:szCs w:val="24"/>
        </w:rPr>
        <w:t>services)</w:t>
      </w:r>
      <w:r w:rsidRPr="006746A8">
        <w:rPr>
          <w:rFonts w:ascii="Arial" w:hAnsi="Arial" w:cs="Arial"/>
          <w:b/>
          <w:bCs/>
          <w:sz w:val="24"/>
          <w:szCs w:val="24"/>
        </w:rPr>
        <w:t xml:space="preserve"> </w:t>
      </w:r>
    </w:p>
    <w:p w14:paraId="6E3EE215" w14:textId="46AA18F8" w:rsidR="007C375D" w:rsidRPr="006746A8" w:rsidRDefault="007C375D" w:rsidP="007C375D">
      <w:pPr>
        <w:spacing w:before="120"/>
        <w:rPr>
          <w:rFonts w:ascii="Arial" w:hAnsi="Arial" w:cs="Arial"/>
          <w:b/>
          <w:bCs/>
          <w:sz w:val="24"/>
          <w:szCs w:val="24"/>
        </w:rPr>
      </w:pPr>
      <w:r w:rsidRPr="006746A8">
        <w:rPr>
          <w:rFonts w:ascii="Arial" w:hAnsi="Arial" w:cs="Arial"/>
          <w:b/>
          <w:bCs/>
          <w:sz w:val="24"/>
          <w:szCs w:val="24"/>
        </w:rPr>
        <w:t>Accountability:</w:t>
      </w:r>
      <w:r w:rsidRPr="006746A8">
        <w:rPr>
          <w:rFonts w:ascii="Arial" w:hAnsi="Arial" w:cs="Arial"/>
          <w:b/>
          <w:bCs/>
          <w:sz w:val="24"/>
          <w:szCs w:val="24"/>
        </w:rPr>
        <w:tab/>
      </w:r>
      <w:r w:rsidRPr="006746A8">
        <w:rPr>
          <w:rFonts w:ascii="Arial" w:hAnsi="Arial" w:cs="Arial"/>
          <w:b/>
          <w:bCs/>
          <w:sz w:val="24"/>
          <w:szCs w:val="24"/>
        </w:rPr>
        <w:tab/>
      </w:r>
      <w:r w:rsidR="00163021" w:rsidRPr="006746A8">
        <w:rPr>
          <w:rFonts w:ascii="Arial" w:hAnsi="Arial" w:cs="Arial"/>
          <w:sz w:val="24"/>
          <w:szCs w:val="24"/>
        </w:rPr>
        <w:t xml:space="preserve">GP </w:t>
      </w:r>
      <w:r w:rsidRPr="006746A8">
        <w:rPr>
          <w:rFonts w:ascii="Arial" w:hAnsi="Arial" w:cs="Arial"/>
          <w:sz w:val="24"/>
          <w:szCs w:val="24"/>
        </w:rPr>
        <w:t>Partners</w:t>
      </w:r>
    </w:p>
    <w:p w14:paraId="6ED5EABA" w14:textId="525CECCE" w:rsidR="007C375D" w:rsidRPr="006746A8" w:rsidRDefault="007C375D" w:rsidP="007C375D">
      <w:pPr>
        <w:spacing w:before="120"/>
        <w:rPr>
          <w:rFonts w:ascii="Arial" w:hAnsi="Arial" w:cs="Arial"/>
          <w:b/>
          <w:bCs/>
          <w:sz w:val="24"/>
          <w:szCs w:val="24"/>
        </w:rPr>
      </w:pPr>
      <w:r w:rsidRPr="006746A8">
        <w:rPr>
          <w:rFonts w:ascii="Arial" w:hAnsi="Arial" w:cs="Arial"/>
          <w:b/>
          <w:bCs/>
          <w:sz w:val="24"/>
          <w:szCs w:val="24"/>
        </w:rPr>
        <w:t xml:space="preserve">Reports to: </w:t>
      </w:r>
      <w:r w:rsidRPr="006746A8">
        <w:rPr>
          <w:rFonts w:ascii="Arial" w:hAnsi="Arial" w:cs="Arial"/>
          <w:b/>
          <w:bCs/>
          <w:sz w:val="24"/>
          <w:szCs w:val="24"/>
        </w:rPr>
        <w:tab/>
      </w:r>
      <w:r w:rsidRPr="006746A8">
        <w:rPr>
          <w:rFonts w:ascii="Arial" w:hAnsi="Arial" w:cs="Arial"/>
          <w:b/>
          <w:bCs/>
          <w:sz w:val="24"/>
          <w:szCs w:val="24"/>
        </w:rPr>
        <w:tab/>
      </w:r>
      <w:r w:rsidRPr="006746A8">
        <w:rPr>
          <w:rFonts w:ascii="Arial" w:hAnsi="Arial" w:cs="Arial"/>
          <w:b/>
          <w:bCs/>
          <w:sz w:val="24"/>
          <w:szCs w:val="24"/>
        </w:rPr>
        <w:tab/>
      </w:r>
      <w:r w:rsidR="00887124">
        <w:rPr>
          <w:rFonts w:ascii="Arial" w:hAnsi="Arial" w:cs="Arial"/>
          <w:sz w:val="24"/>
          <w:szCs w:val="24"/>
        </w:rPr>
        <w:t>Clinical Lead</w:t>
      </w:r>
      <w:r w:rsidR="00B63417">
        <w:rPr>
          <w:rFonts w:ascii="Arial" w:hAnsi="Arial" w:cs="Arial"/>
          <w:sz w:val="24"/>
          <w:szCs w:val="24"/>
        </w:rPr>
        <w:t xml:space="preserve"> </w:t>
      </w:r>
      <w:r>
        <w:rPr>
          <w:rFonts w:ascii="Arial" w:hAnsi="Arial" w:cs="Arial"/>
          <w:b/>
          <w:bCs/>
        </w:rPr>
        <w:tab/>
      </w:r>
      <w:r>
        <w:rPr>
          <w:rFonts w:ascii="Arial" w:hAnsi="Arial" w:cs="Arial"/>
          <w:b/>
          <w:bCs/>
        </w:rPr>
        <w:tab/>
      </w:r>
    </w:p>
    <w:p w14:paraId="31891053" w14:textId="77777777" w:rsidR="006746A8" w:rsidRDefault="007C375D" w:rsidP="006746A8">
      <w:pPr>
        <w:pStyle w:val="Heading2"/>
        <w:rPr>
          <w:rFonts w:ascii="Arial" w:hAnsi="Arial" w:cs="Arial"/>
          <w:u w:val="none"/>
        </w:rPr>
      </w:pPr>
      <w:r w:rsidRPr="006746A8">
        <w:rPr>
          <w:rFonts w:ascii="Arial" w:hAnsi="Arial" w:cs="Arial"/>
          <w:u w:val="none"/>
        </w:rPr>
        <w:t xml:space="preserve">Job </w:t>
      </w:r>
      <w:r w:rsidR="006746A8">
        <w:rPr>
          <w:rFonts w:ascii="Arial" w:hAnsi="Arial" w:cs="Arial"/>
          <w:u w:val="none"/>
        </w:rPr>
        <w:t xml:space="preserve">Purpose: </w:t>
      </w:r>
    </w:p>
    <w:p w14:paraId="13B77BF9" w14:textId="41D55E22" w:rsidR="007C375D" w:rsidRPr="006746A8" w:rsidRDefault="007C375D" w:rsidP="006746A8">
      <w:pPr>
        <w:pStyle w:val="Heading2"/>
        <w:rPr>
          <w:rFonts w:ascii="Arial" w:hAnsi="Arial" w:cs="Arial"/>
          <w:b w:val="0"/>
          <w:bCs w:val="0"/>
          <w:u w:val="none"/>
        </w:rPr>
      </w:pPr>
      <w:r w:rsidRPr="006746A8">
        <w:rPr>
          <w:rFonts w:ascii="Arial" w:hAnsi="Arial" w:cs="Arial"/>
          <w:b w:val="0"/>
          <w:bCs w:val="0"/>
          <w:u w:val="none"/>
        </w:rPr>
        <w:t>The post holder is responsible for</w:t>
      </w:r>
      <w:r w:rsidR="00163021" w:rsidRPr="006746A8">
        <w:rPr>
          <w:rFonts w:ascii="Arial" w:hAnsi="Arial" w:cs="Arial"/>
          <w:b w:val="0"/>
          <w:bCs w:val="0"/>
          <w:u w:val="none"/>
        </w:rPr>
        <w:t xml:space="preserve"> c</w:t>
      </w:r>
      <w:r w:rsidRPr="006746A8">
        <w:rPr>
          <w:rFonts w:ascii="Arial" w:hAnsi="Arial" w:cs="Arial"/>
          <w:b w:val="0"/>
          <w:bCs w:val="0"/>
          <w:u w:val="none"/>
        </w:rPr>
        <w:t>onsult</w:t>
      </w:r>
      <w:r w:rsidR="00141C74" w:rsidRPr="006746A8">
        <w:rPr>
          <w:rFonts w:ascii="Arial" w:hAnsi="Arial" w:cs="Arial"/>
          <w:b w:val="0"/>
          <w:bCs w:val="0"/>
          <w:u w:val="none"/>
        </w:rPr>
        <w:t>ing &amp; assessing</w:t>
      </w:r>
      <w:r w:rsidRPr="006746A8">
        <w:rPr>
          <w:rFonts w:ascii="Arial" w:hAnsi="Arial" w:cs="Arial"/>
          <w:b w:val="0"/>
          <w:bCs w:val="0"/>
          <w:u w:val="none"/>
        </w:rPr>
        <w:t xml:space="preserve"> patients presenting </w:t>
      </w:r>
      <w:r w:rsidR="00141C74" w:rsidRPr="006746A8">
        <w:rPr>
          <w:rFonts w:ascii="Arial" w:hAnsi="Arial" w:cs="Arial"/>
          <w:b w:val="0"/>
          <w:bCs w:val="0"/>
          <w:u w:val="none"/>
        </w:rPr>
        <w:t xml:space="preserve">with an acute </w:t>
      </w:r>
      <w:r w:rsidRPr="006746A8">
        <w:rPr>
          <w:rFonts w:ascii="Arial" w:hAnsi="Arial" w:cs="Arial"/>
          <w:b w:val="0"/>
          <w:bCs w:val="0"/>
          <w:u w:val="none"/>
        </w:rPr>
        <w:t>minor illness</w:t>
      </w:r>
      <w:r w:rsidR="00141C74" w:rsidRPr="006746A8">
        <w:rPr>
          <w:rFonts w:ascii="Arial" w:hAnsi="Arial" w:cs="Arial"/>
          <w:b w:val="0"/>
          <w:bCs w:val="0"/>
          <w:u w:val="none"/>
        </w:rPr>
        <w:t xml:space="preserve">, using </w:t>
      </w:r>
      <w:r w:rsidRPr="006746A8">
        <w:rPr>
          <w:rFonts w:ascii="Arial" w:hAnsi="Arial" w:cs="Arial"/>
          <w:b w:val="0"/>
          <w:bCs w:val="0"/>
          <w:u w:val="none"/>
        </w:rPr>
        <w:t xml:space="preserve">evidence-based </w:t>
      </w:r>
      <w:r w:rsidR="00163021" w:rsidRPr="006746A8">
        <w:rPr>
          <w:rFonts w:ascii="Arial" w:hAnsi="Arial" w:cs="Arial"/>
          <w:b w:val="0"/>
          <w:bCs w:val="0"/>
          <w:u w:val="none"/>
        </w:rPr>
        <w:t>practice, a</w:t>
      </w:r>
      <w:r w:rsidR="00F30620" w:rsidRPr="006746A8">
        <w:rPr>
          <w:rFonts w:ascii="Arial" w:hAnsi="Arial" w:cs="Arial"/>
          <w:b w:val="0"/>
          <w:bCs w:val="0"/>
          <w:u w:val="none"/>
        </w:rPr>
        <w:t>lso with</w:t>
      </w:r>
      <w:r w:rsidR="00D6572B" w:rsidRPr="006746A8">
        <w:rPr>
          <w:rFonts w:ascii="Arial" w:hAnsi="Arial" w:cs="Arial"/>
          <w:b w:val="0"/>
          <w:bCs w:val="0"/>
          <w:u w:val="none"/>
        </w:rPr>
        <w:t xml:space="preserve"> </w:t>
      </w:r>
      <w:r w:rsidRPr="006746A8">
        <w:rPr>
          <w:rFonts w:ascii="Arial" w:hAnsi="Arial" w:cs="Arial"/>
          <w:b w:val="0"/>
          <w:bCs w:val="0"/>
          <w:u w:val="none"/>
        </w:rPr>
        <w:t>a</w:t>
      </w:r>
      <w:r w:rsidR="00D6572B" w:rsidRPr="006746A8">
        <w:rPr>
          <w:rFonts w:ascii="Arial" w:hAnsi="Arial" w:cs="Arial"/>
          <w:b w:val="0"/>
          <w:bCs w:val="0"/>
          <w:u w:val="none"/>
        </w:rPr>
        <w:t>n involvement with</w:t>
      </w:r>
      <w:r w:rsidRPr="006746A8">
        <w:rPr>
          <w:rFonts w:ascii="Arial" w:hAnsi="Arial" w:cs="Arial"/>
          <w:b w:val="0"/>
          <w:bCs w:val="0"/>
          <w:u w:val="none"/>
        </w:rPr>
        <w:t xml:space="preserve"> </w:t>
      </w:r>
      <w:r w:rsidR="00D6572B" w:rsidRPr="006746A8">
        <w:rPr>
          <w:rFonts w:ascii="Arial" w:hAnsi="Arial" w:cs="Arial"/>
          <w:b w:val="0"/>
          <w:bCs w:val="0"/>
          <w:u w:val="none"/>
        </w:rPr>
        <w:t>long-term</w:t>
      </w:r>
      <w:r w:rsidRPr="006746A8">
        <w:rPr>
          <w:rFonts w:ascii="Arial" w:hAnsi="Arial" w:cs="Arial"/>
          <w:b w:val="0"/>
          <w:bCs w:val="0"/>
          <w:u w:val="none"/>
        </w:rPr>
        <w:t xml:space="preserve"> condition</w:t>
      </w:r>
      <w:r w:rsidR="00D6572B" w:rsidRPr="006746A8">
        <w:rPr>
          <w:rFonts w:ascii="Arial" w:hAnsi="Arial" w:cs="Arial"/>
          <w:b w:val="0"/>
          <w:bCs w:val="0"/>
          <w:u w:val="none"/>
        </w:rPr>
        <w:t>s</w:t>
      </w:r>
      <w:r w:rsidRPr="006746A8">
        <w:rPr>
          <w:rFonts w:ascii="Arial" w:hAnsi="Arial" w:cs="Arial"/>
          <w:b w:val="0"/>
          <w:bCs w:val="0"/>
          <w:u w:val="none"/>
        </w:rPr>
        <w:t xml:space="preserve"> or and the provision of preventative health care. As </w:t>
      </w:r>
      <w:r w:rsidR="00D6572B" w:rsidRPr="006746A8">
        <w:rPr>
          <w:rFonts w:ascii="Arial" w:hAnsi="Arial" w:cs="Arial"/>
          <w:b w:val="0"/>
          <w:bCs w:val="0"/>
          <w:u w:val="none"/>
        </w:rPr>
        <w:t xml:space="preserve">the </w:t>
      </w:r>
      <w:r w:rsidRPr="006746A8">
        <w:rPr>
          <w:rFonts w:ascii="Arial" w:hAnsi="Arial" w:cs="Arial"/>
          <w:b w:val="0"/>
          <w:bCs w:val="0"/>
          <w:u w:val="none"/>
        </w:rPr>
        <w:t xml:space="preserve">autonomous practitioner </w:t>
      </w:r>
      <w:r w:rsidR="00D6572B" w:rsidRPr="006746A8">
        <w:rPr>
          <w:rFonts w:ascii="Arial" w:hAnsi="Arial" w:cs="Arial"/>
          <w:b w:val="0"/>
          <w:bCs w:val="0"/>
          <w:u w:val="none"/>
        </w:rPr>
        <w:t xml:space="preserve">you </w:t>
      </w:r>
      <w:r w:rsidRPr="006746A8">
        <w:rPr>
          <w:rFonts w:ascii="Arial" w:hAnsi="Arial" w:cs="Arial"/>
          <w:b w:val="0"/>
          <w:bCs w:val="0"/>
          <w:u w:val="none"/>
        </w:rPr>
        <w:t xml:space="preserve">will demonstrate safe, clinical decision-making and expert care and will work collaboratively with the multi-disciplinary general practice team to meet the demands of patients. The </w:t>
      </w:r>
      <w:r w:rsidR="00D6572B" w:rsidRPr="006746A8">
        <w:rPr>
          <w:rFonts w:ascii="Arial" w:hAnsi="Arial" w:cs="Arial"/>
          <w:b w:val="0"/>
          <w:bCs w:val="0"/>
          <w:u w:val="none"/>
        </w:rPr>
        <w:t>Practitioner</w:t>
      </w:r>
      <w:r w:rsidRPr="006746A8">
        <w:rPr>
          <w:rFonts w:ascii="Arial" w:hAnsi="Arial" w:cs="Arial"/>
          <w:b w:val="0"/>
          <w:bCs w:val="0"/>
          <w:u w:val="none"/>
        </w:rPr>
        <w:t xml:space="preserve"> will be responsible for the care delivered, demonstrating critical thinking and skills in clinical decision-making in the management of patients. The post holder will support the delivery of policy and procedures and provide nurse leadership as required.</w:t>
      </w:r>
    </w:p>
    <w:p w14:paraId="380249D4" w14:textId="77777777" w:rsidR="006746A8" w:rsidRDefault="006746A8" w:rsidP="007C375D">
      <w:pPr>
        <w:pStyle w:val="Heading2"/>
        <w:rPr>
          <w:rFonts w:ascii="Arial" w:hAnsi="Arial" w:cs="Arial"/>
          <w:b w:val="0"/>
          <w:bCs w:val="0"/>
          <w:u w:val="none"/>
        </w:rPr>
      </w:pPr>
    </w:p>
    <w:p w14:paraId="011BBC4E" w14:textId="4AD71744" w:rsidR="007C375D" w:rsidRPr="006746A8" w:rsidRDefault="007C375D" w:rsidP="007C375D">
      <w:pPr>
        <w:pStyle w:val="Heading2"/>
        <w:rPr>
          <w:rFonts w:ascii="Arial" w:hAnsi="Arial" w:cs="Arial"/>
          <w:u w:val="none"/>
        </w:rPr>
      </w:pPr>
      <w:r w:rsidRPr="006746A8">
        <w:rPr>
          <w:rFonts w:ascii="Arial" w:hAnsi="Arial" w:cs="Arial"/>
          <w:u w:val="none"/>
        </w:rPr>
        <w:t>Key responsibilities</w:t>
      </w:r>
      <w:r w:rsidR="006746A8">
        <w:rPr>
          <w:rFonts w:ascii="Arial" w:hAnsi="Arial" w:cs="Arial"/>
          <w:u w:val="none"/>
        </w:rPr>
        <w:t>:</w:t>
      </w:r>
    </w:p>
    <w:p w14:paraId="20139C55" w14:textId="77777777" w:rsidR="007C375D" w:rsidRDefault="007C375D" w:rsidP="007C375D">
      <w:pPr>
        <w:pStyle w:val="Heading3"/>
        <w:spacing w:beforeLines="60" w:before="144"/>
        <w:rPr>
          <w:rFonts w:ascii="Arial" w:hAnsi="Arial" w:cs="Arial"/>
        </w:rPr>
      </w:pPr>
      <w:r>
        <w:rPr>
          <w:rFonts w:ascii="Arial" w:hAnsi="Arial" w:cs="Arial"/>
        </w:rPr>
        <w:t>Clinical practice</w:t>
      </w:r>
    </w:p>
    <w:p w14:paraId="2B6131DD" w14:textId="63A394BD" w:rsidR="007C375D" w:rsidRPr="006746A8" w:rsidRDefault="007C375D" w:rsidP="006746A8">
      <w:pPr>
        <w:numPr>
          <w:ilvl w:val="0"/>
          <w:numId w:val="1"/>
        </w:numPr>
        <w:tabs>
          <w:tab w:val="clear" w:pos="720"/>
          <w:tab w:val="num" w:pos="1134"/>
        </w:tabs>
        <w:spacing w:beforeLines="60" w:before="144" w:after="100" w:afterAutospacing="1" w:line="240" w:lineRule="auto"/>
        <w:ind w:left="426" w:hanging="284"/>
        <w:rPr>
          <w:rFonts w:ascii="Arial" w:hAnsi="Arial" w:cs="Arial"/>
          <w:sz w:val="24"/>
          <w:szCs w:val="24"/>
        </w:rPr>
      </w:pPr>
      <w:r w:rsidRPr="006746A8">
        <w:rPr>
          <w:rFonts w:ascii="Arial" w:hAnsi="Arial" w:cs="Arial"/>
          <w:sz w:val="24"/>
          <w:szCs w:val="24"/>
        </w:rPr>
        <w:t xml:space="preserve">Assess, plan, develop, implement and evaluate treatment programmes that promote health and well-being </w:t>
      </w:r>
    </w:p>
    <w:p w14:paraId="4AC2A71D" w14:textId="158DF453" w:rsidR="007C375D" w:rsidRPr="006746A8" w:rsidRDefault="007C375D" w:rsidP="006746A8">
      <w:pPr>
        <w:numPr>
          <w:ilvl w:val="0"/>
          <w:numId w:val="1"/>
        </w:numPr>
        <w:tabs>
          <w:tab w:val="clear" w:pos="720"/>
          <w:tab w:val="num" w:pos="1134"/>
        </w:tabs>
        <w:spacing w:before="100" w:beforeAutospacing="1" w:after="100" w:afterAutospacing="1" w:line="240" w:lineRule="auto"/>
        <w:ind w:left="426" w:hanging="284"/>
        <w:rPr>
          <w:rFonts w:ascii="Arial" w:hAnsi="Arial" w:cs="Arial"/>
          <w:sz w:val="24"/>
          <w:szCs w:val="24"/>
        </w:rPr>
      </w:pPr>
      <w:r w:rsidRPr="006746A8">
        <w:rPr>
          <w:rFonts w:ascii="Arial" w:hAnsi="Arial" w:cs="Arial"/>
          <w:sz w:val="24"/>
          <w:szCs w:val="24"/>
        </w:rPr>
        <w:t xml:space="preserve">Consult with patients presenting for </w:t>
      </w:r>
      <w:r w:rsidR="00822684" w:rsidRPr="006746A8">
        <w:rPr>
          <w:rFonts w:ascii="Arial" w:hAnsi="Arial" w:cs="Arial"/>
          <w:sz w:val="24"/>
          <w:szCs w:val="24"/>
        </w:rPr>
        <w:t xml:space="preserve">acute </w:t>
      </w:r>
      <w:r w:rsidRPr="006746A8">
        <w:rPr>
          <w:rFonts w:ascii="Arial" w:hAnsi="Arial" w:cs="Arial"/>
          <w:sz w:val="24"/>
          <w:szCs w:val="24"/>
        </w:rPr>
        <w:t>minor illness assessment, treatment and diagnosis</w:t>
      </w:r>
      <w:r w:rsidR="00163021" w:rsidRPr="006746A8">
        <w:rPr>
          <w:rFonts w:ascii="Arial" w:hAnsi="Arial" w:cs="Arial"/>
          <w:sz w:val="24"/>
          <w:szCs w:val="24"/>
        </w:rPr>
        <w:t xml:space="preserve"> </w:t>
      </w:r>
    </w:p>
    <w:p w14:paraId="2891F218" w14:textId="01E2C995" w:rsidR="00822684" w:rsidRPr="006746A8" w:rsidRDefault="00822684" w:rsidP="006746A8">
      <w:pPr>
        <w:numPr>
          <w:ilvl w:val="0"/>
          <w:numId w:val="1"/>
        </w:numPr>
        <w:tabs>
          <w:tab w:val="clear" w:pos="720"/>
          <w:tab w:val="num" w:pos="1134"/>
        </w:tabs>
        <w:spacing w:before="100" w:beforeAutospacing="1" w:after="100" w:afterAutospacing="1" w:line="240" w:lineRule="auto"/>
        <w:ind w:left="426" w:hanging="284"/>
        <w:rPr>
          <w:rFonts w:ascii="Arial" w:hAnsi="Arial" w:cs="Arial"/>
          <w:sz w:val="24"/>
          <w:szCs w:val="24"/>
        </w:rPr>
      </w:pPr>
      <w:r w:rsidRPr="006746A8">
        <w:rPr>
          <w:rFonts w:ascii="Arial" w:hAnsi="Arial" w:cs="Arial"/>
          <w:sz w:val="24"/>
          <w:szCs w:val="24"/>
        </w:rPr>
        <w:t xml:space="preserve">Assess, plan, implement, evaluate and review individual treatment plans for patients with a known long-term condition </w:t>
      </w:r>
    </w:p>
    <w:p w14:paraId="328E367E" w14:textId="745BF9CB" w:rsidR="007C375D" w:rsidRPr="006746A8" w:rsidRDefault="007C375D" w:rsidP="006746A8">
      <w:pPr>
        <w:numPr>
          <w:ilvl w:val="0"/>
          <w:numId w:val="1"/>
        </w:numPr>
        <w:tabs>
          <w:tab w:val="clear" w:pos="720"/>
          <w:tab w:val="num" w:pos="1134"/>
        </w:tabs>
        <w:spacing w:before="100" w:beforeAutospacing="1" w:after="100" w:afterAutospacing="1" w:line="240" w:lineRule="auto"/>
        <w:ind w:left="426" w:hanging="284"/>
        <w:rPr>
          <w:rFonts w:ascii="Arial" w:hAnsi="Arial" w:cs="Arial"/>
          <w:sz w:val="24"/>
          <w:szCs w:val="24"/>
        </w:rPr>
      </w:pPr>
      <w:r w:rsidRPr="006746A8">
        <w:rPr>
          <w:rFonts w:ascii="Arial" w:hAnsi="Arial" w:cs="Arial"/>
          <w:sz w:val="24"/>
          <w:szCs w:val="24"/>
        </w:rPr>
        <w:t>Initiate tests and follow through results by assess to path links</w:t>
      </w:r>
    </w:p>
    <w:p w14:paraId="14CD5B27" w14:textId="078AE873" w:rsidR="007C375D" w:rsidRPr="006746A8" w:rsidRDefault="007C375D" w:rsidP="006746A8">
      <w:pPr>
        <w:numPr>
          <w:ilvl w:val="0"/>
          <w:numId w:val="1"/>
        </w:numPr>
        <w:tabs>
          <w:tab w:val="clear" w:pos="720"/>
          <w:tab w:val="num" w:pos="1134"/>
        </w:tabs>
        <w:spacing w:before="100" w:beforeAutospacing="1" w:after="100" w:afterAutospacing="1" w:line="240" w:lineRule="auto"/>
        <w:ind w:left="426" w:hanging="284"/>
        <w:rPr>
          <w:rFonts w:ascii="Arial" w:hAnsi="Arial" w:cs="Arial"/>
          <w:sz w:val="24"/>
          <w:szCs w:val="24"/>
        </w:rPr>
      </w:pPr>
      <w:r w:rsidRPr="006746A8">
        <w:rPr>
          <w:rFonts w:ascii="Arial" w:hAnsi="Arial" w:cs="Arial"/>
          <w:sz w:val="24"/>
          <w:szCs w:val="24"/>
        </w:rPr>
        <w:t xml:space="preserve">The </w:t>
      </w:r>
      <w:r w:rsidR="00822684" w:rsidRPr="006746A8">
        <w:rPr>
          <w:rFonts w:ascii="Arial" w:hAnsi="Arial" w:cs="Arial"/>
          <w:sz w:val="24"/>
          <w:szCs w:val="24"/>
        </w:rPr>
        <w:t>P</w:t>
      </w:r>
      <w:r w:rsidRPr="006746A8">
        <w:rPr>
          <w:rFonts w:ascii="Arial" w:hAnsi="Arial" w:cs="Arial"/>
          <w:sz w:val="24"/>
          <w:szCs w:val="24"/>
        </w:rPr>
        <w:t xml:space="preserve">ractitioner must be appropriately trained in radiation </w:t>
      </w:r>
      <w:r w:rsidR="00163021" w:rsidRPr="006746A8">
        <w:rPr>
          <w:rFonts w:ascii="Arial" w:hAnsi="Arial" w:cs="Arial"/>
          <w:sz w:val="24"/>
          <w:szCs w:val="24"/>
        </w:rPr>
        <w:t>awareness and</w:t>
      </w:r>
      <w:r w:rsidRPr="006746A8">
        <w:rPr>
          <w:rFonts w:ascii="Arial" w:hAnsi="Arial" w:cs="Arial"/>
          <w:sz w:val="24"/>
          <w:szCs w:val="24"/>
        </w:rPr>
        <w:t xml:space="preserve"> adhere to the Imaging referral protocol for nurse practitioners when referring patients for radiological tests</w:t>
      </w:r>
    </w:p>
    <w:p w14:paraId="252E9B0F" w14:textId="77042604" w:rsidR="007C375D" w:rsidRPr="006746A8" w:rsidRDefault="007C375D" w:rsidP="006746A8">
      <w:pPr>
        <w:numPr>
          <w:ilvl w:val="0"/>
          <w:numId w:val="1"/>
        </w:numPr>
        <w:tabs>
          <w:tab w:val="clear" w:pos="720"/>
          <w:tab w:val="num" w:pos="1134"/>
        </w:tabs>
        <w:spacing w:before="100" w:beforeAutospacing="1" w:after="100" w:afterAutospacing="1" w:line="240" w:lineRule="auto"/>
        <w:ind w:left="426" w:hanging="284"/>
        <w:rPr>
          <w:rFonts w:ascii="Arial" w:hAnsi="Arial" w:cs="Arial"/>
          <w:sz w:val="24"/>
          <w:szCs w:val="24"/>
        </w:rPr>
      </w:pPr>
      <w:r w:rsidRPr="006746A8">
        <w:rPr>
          <w:rFonts w:ascii="Arial" w:hAnsi="Arial" w:cs="Arial"/>
          <w:sz w:val="24"/>
          <w:szCs w:val="24"/>
        </w:rPr>
        <w:t xml:space="preserve">Make professional autonomous decisions for which </w:t>
      </w:r>
      <w:r w:rsidR="00163021" w:rsidRPr="006746A8">
        <w:rPr>
          <w:rFonts w:ascii="Arial" w:hAnsi="Arial" w:cs="Arial"/>
          <w:sz w:val="24"/>
          <w:szCs w:val="24"/>
        </w:rPr>
        <w:t xml:space="preserve">they are </w:t>
      </w:r>
      <w:r w:rsidRPr="006746A8">
        <w:rPr>
          <w:rFonts w:ascii="Arial" w:hAnsi="Arial" w:cs="Arial"/>
          <w:sz w:val="24"/>
          <w:szCs w:val="24"/>
        </w:rPr>
        <w:t>accountable</w:t>
      </w:r>
    </w:p>
    <w:p w14:paraId="07FF4CE8" w14:textId="75336807" w:rsidR="007C375D" w:rsidRPr="006746A8" w:rsidRDefault="007C375D" w:rsidP="006746A8">
      <w:pPr>
        <w:numPr>
          <w:ilvl w:val="0"/>
          <w:numId w:val="1"/>
        </w:numPr>
        <w:tabs>
          <w:tab w:val="clear" w:pos="720"/>
          <w:tab w:val="num" w:pos="1134"/>
        </w:tabs>
        <w:spacing w:before="100" w:beforeAutospacing="1" w:after="100" w:afterAutospacing="1" w:line="240" w:lineRule="auto"/>
        <w:ind w:left="426" w:hanging="284"/>
        <w:rPr>
          <w:rFonts w:ascii="Arial" w:hAnsi="Arial" w:cs="Arial"/>
          <w:sz w:val="24"/>
          <w:szCs w:val="24"/>
        </w:rPr>
      </w:pPr>
      <w:r w:rsidRPr="006746A8">
        <w:rPr>
          <w:rFonts w:ascii="Arial" w:hAnsi="Arial" w:cs="Arial"/>
          <w:sz w:val="24"/>
          <w:szCs w:val="24"/>
        </w:rPr>
        <w:t xml:space="preserve">Work with other health care professionals to diagnose, monitor, manage and treat conditions, including non-drug-based treatment methods using a management plan, and in line with national and local policies and practice needs </w:t>
      </w:r>
    </w:p>
    <w:p w14:paraId="68360FD2" w14:textId="502AC90E" w:rsidR="007C375D" w:rsidRPr="006746A8" w:rsidRDefault="007C375D" w:rsidP="006746A8">
      <w:pPr>
        <w:numPr>
          <w:ilvl w:val="0"/>
          <w:numId w:val="1"/>
        </w:numPr>
        <w:tabs>
          <w:tab w:val="clear" w:pos="720"/>
          <w:tab w:val="num" w:pos="1134"/>
        </w:tabs>
        <w:spacing w:before="100" w:beforeAutospacing="1" w:after="100" w:afterAutospacing="1" w:line="240" w:lineRule="auto"/>
        <w:ind w:left="426" w:hanging="284"/>
        <w:rPr>
          <w:rFonts w:ascii="Arial" w:hAnsi="Arial" w:cs="Arial"/>
          <w:sz w:val="24"/>
          <w:szCs w:val="24"/>
        </w:rPr>
      </w:pPr>
      <w:r w:rsidRPr="006746A8">
        <w:rPr>
          <w:rFonts w:ascii="Arial" w:hAnsi="Arial" w:cs="Arial"/>
          <w:sz w:val="24"/>
          <w:szCs w:val="24"/>
        </w:rPr>
        <w:t>Review medication for therapeutic effectiveness, appropriate to patient needs and in accordance with evidence-based practice and national and practice protocols</w:t>
      </w:r>
    </w:p>
    <w:p w14:paraId="7D09E1EF" w14:textId="14700950" w:rsidR="007C375D" w:rsidRPr="006746A8" w:rsidRDefault="007C375D" w:rsidP="006746A8">
      <w:pPr>
        <w:numPr>
          <w:ilvl w:val="0"/>
          <w:numId w:val="1"/>
        </w:numPr>
        <w:tabs>
          <w:tab w:val="clear" w:pos="720"/>
          <w:tab w:val="num" w:pos="1134"/>
        </w:tabs>
        <w:spacing w:before="100" w:beforeAutospacing="1" w:after="100" w:afterAutospacing="1" w:line="240" w:lineRule="auto"/>
        <w:ind w:left="426" w:hanging="284"/>
        <w:rPr>
          <w:rFonts w:ascii="Arial" w:hAnsi="Arial" w:cs="Arial"/>
          <w:sz w:val="24"/>
          <w:szCs w:val="24"/>
        </w:rPr>
      </w:pPr>
      <w:r w:rsidRPr="006746A8">
        <w:rPr>
          <w:rFonts w:ascii="Arial" w:hAnsi="Arial" w:cs="Arial"/>
          <w:sz w:val="24"/>
          <w:szCs w:val="24"/>
        </w:rPr>
        <w:t xml:space="preserve">Work with patients in order to support adherence to prescribed treatments </w:t>
      </w:r>
    </w:p>
    <w:p w14:paraId="7F2D92E5" w14:textId="2921F2C5" w:rsidR="007C375D" w:rsidRPr="006746A8" w:rsidRDefault="007C375D" w:rsidP="006746A8">
      <w:pPr>
        <w:numPr>
          <w:ilvl w:val="0"/>
          <w:numId w:val="1"/>
        </w:numPr>
        <w:tabs>
          <w:tab w:val="clear" w:pos="720"/>
          <w:tab w:val="num" w:pos="1134"/>
        </w:tabs>
        <w:spacing w:before="100" w:beforeAutospacing="1" w:after="100" w:afterAutospacing="1" w:line="240" w:lineRule="auto"/>
        <w:ind w:left="426" w:hanging="284"/>
        <w:rPr>
          <w:rFonts w:ascii="Arial" w:hAnsi="Arial" w:cs="Arial"/>
          <w:sz w:val="24"/>
          <w:szCs w:val="24"/>
        </w:rPr>
      </w:pPr>
      <w:r w:rsidRPr="006746A8">
        <w:rPr>
          <w:rFonts w:ascii="Arial" w:hAnsi="Arial" w:cs="Arial"/>
          <w:sz w:val="24"/>
          <w:szCs w:val="24"/>
        </w:rPr>
        <w:t>Provide information and advice on prescribed or over-the-counter medication on medication regimens, side-effects and interactions</w:t>
      </w:r>
    </w:p>
    <w:p w14:paraId="12694BD0" w14:textId="278DEA46" w:rsidR="007C375D" w:rsidRPr="006746A8" w:rsidRDefault="007C375D" w:rsidP="006746A8">
      <w:pPr>
        <w:numPr>
          <w:ilvl w:val="0"/>
          <w:numId w:val="1"/>
        </w:numPr>
        <w:tabs>
          <w:tab w:val="clear" w:pos="720"/>
          <w:tab w:val="num" w:pos="1134"/>
        </w:tabs>
        <w:spacing w:before="100" w:beforeAutospacing="1" w:after="100" w:afterAutospacing="1" w:line="240" w:lineRule="auto"/>
        <w:ind w:left="426" w:hanging="284"/>
        <w:rPr>
          <w:rFonts w:ascii="Arial" w:hAnsi="Arial" w:cs="Arial"/>
          <w:sz w:val="24"/>
          <w:szCs w:val="24"/>
        </w:rPr>
      </w:pPr>
      <w:r w:rsidRPr="006746A8">
        <w:rPr>
          <w:rFonts w:ascii="Arial" w:hAnsi="Arial" w:cs="Arial"/>
          <w:sz w:val="24"/>
          <w:szCs w:val="24"/>
        </w:rPr>
        <w:t xml:space="preserve">Work within </w:t>
      </w:r>
      <w:r w:rsidR="00822684" w:rsidRPr="006746A8">
        <w:rPr>
          <w:rFonts w:ascii="Arial" w:hAnsi="Arial" w:cs="Arial"/>
          <w:sz w:val="24"/>
          <w:szCs w:val="24"/>
        </w:rPr>
        <w:t>the non-medical</w:t>
      </w:r>
      <w:r w:rsidRPr="006746A8">
        <w:rPr>
          <w:rFonts w:ascii="Arial" w:hAnsi="Arial" w:cs="Arial"/>
          <w:sz w:val="24"/>
          <w:szCs w:val="24"/>
        </w:rPr>
        <w:t xml:space="preserve"> formulary in collaboration with GPs and other </w:t>
      </w:r>
      <w:r w:rsidR="00822684" w:rsidRPr="006746A8">
        <w:rPr>
          <w:rFonts w:ascii="Arial" w:hAnsi="Arial" w:cs="Arial"/>
          <w:sz w:val="24"/>
          <w:szCs w:val="24"/>
        </w:rPr>
        <w:t>clinicians</w:t>
      </w:r>
      <w:r w:rsidRPr="006746A8">
        <w:rPr>
          <w:rFonts w:ascii="Arial" w:hAnsi="Arial" w:cs="Arial"/>
          <w:sz w:val="24"/>
          <w:szCs w:val="24"/>
        </w:rPr>
        <w:t xml:space="preserve"> to meet the needs of patients</w:t>
      </w:r>
    </w:p>
    <w:p w14:paraId="6C8E1E56" w14:textId="0A613FCC" w:rsidR="007C375D" w:rsidRPr="006746A8" w:rsidRDefault="007C375D" w:rsidP="006746A8">
      <w:pPr>
        <w:numPr>
          <w:ilvl w:val="0"/>
          <w:numId w:val="1"/>
        </w:numPr>
        <w:tabs>
          <w:tab w:val="clear" w:pos="720"/>
          <w:tab w:val="num" w:pos="1134"/>
        </w:tabs>
        <w:spacing w:before="100" w:beforeAutospacing="1" w:after="100" w:afterAutospacing="1" w:line="240" w:lineRule="auto"/>
        <w:ind w:left="426" w:hanging="284"/>
        <w:rPr>
          <w:rFonts w:ascii="Arial" w:hAnsi="Arial" w:cs="Arial"/>
          <w:sz w:val="24"/>
          <w:szCs w:val="24"/>
        </w:rPr>
      </w:pPr>
      <w:r w:rsidRPr="006746A8">
        <w:rPr>
          <w:rFonts w:ascii="Arial" w:hAnsi="Arial" w:cs="Arial"/>
          <w:sz w:val="24"/>
          <w:szCs w:val="24"/>
        </w:rPr>
        <w:t xml:space="preserve">Prioritise health problems and intervene appropriately to assist the patient in complex, urgent or emergency situations, including initiation of effective emergency care </w:t>
      </w:r>
    </w:p>
    <w:p w14:paraId="6932F1BB" w14:textId="77777777" w:rsidR="00163021" w:rsidRPr="006746A8" w:rsidRDefault="007C375D" w:rsidP="006746A8">
      <w:pPr>
        <w:numPr>
          <w:ilvl w:val="0"/>
          <w:numId w:val="1"/>
        </w:numPr>
        <w:tabs>
          <w:tab w:val="clear" w:pos="720"/>
          <w:tab w:val="num" w:pos="1134"/>
        </w:tabs>
        <w:spacing w:before="100" w:beforeAutospacing="1" w:after="100" w:afterAutospacing="1" w:line="240" w:lineRule="auto"/>
        <w:ind w:left="426" w:hanging="284"/>
        <w:rPr>
          <w:rFonts w:ascii="Arial" w:hAnsi="Arial" w:cs="Arial"/>
          <w:sz w:val="24"/>
          <w:szCs w:val="24"/>
        </w:rPr>
      </w:pPr>
      <w:r w:rsidRPr="006746A8">
        <w:rPr>
          <w:rFonts w:ascii="Arial" w:hAnsi="Arial" w:cs="Arial"/>
          <w:sz w:val="24"/>
          <w:szCs w:val="24"/>
        </w:rPr>
        <w:t>Support patients to adopt health promotion strategies that promote patients to live healthily</w:t>
      </w:r>
      <w:r w:rsidR="00886BD1" w:rsidRPr="006746A8">
        <w:rPr>
          <w:rFonts w:ascii="Arial" w:hAnsi="Arial" w:cs="Arial"/>
          <w:sz w:val="24"/>
          <w:szCs w:val="24"/>
        </w:rPr>
        <w:t xml:space="preserve"> </w:t>
      </w:r>
      <w:r w:rsidRPr="006746A8">
        <w:rPr>
          <w:rFonts w:ascii="Arial" w:hAnsi="Arial" w:cs="Arial"/>
          <w:sz w:val="24"/>
          <w:szCs w:val="24"/>
        </w:rPr>
        <w:t xml:space="preserve">and apply principles of self-care </w:t>
      </w:r>
    </w:p>
    <w:p w14:paraId="4AE2C694" w14:textId="3FA57D53" w:rsidR="00BD448E" w:rsidRPr="006746A8" w:rsidRDefault="007C375D" w:rsidP="006746A8">
      <w:pPr>
        <w:numPr>
          <w:ilvl w:val="0"/>
          <w:numId w:val="1"/>
        </w:numPr>
        <w:tabs>
          <w:tab w:val="clear" w:pos="720"/>
          <w:tab w:val="num" w:pos="1134"/>
        </w:tabs>
        <w:spacing w:before="100" w:beforeAutospacing="1" w:after="100" w:afterAutospacing="1" w:line="240" w:lineRule="auto"/>
        <w:ind w:left="426" w:hanging="284"/>
        <w:rPr>
          <w:rFonts w:ascii="Arial" w:hAnsi="Arial" w:cs="Arial"/>
          <w:sz w:val="24"/>
          <w:szCs w:val="24"/>
        </w:rPr>
      </w:pPr>
      <w:r w:rsidRPr="006746A8">
        <w:rPr>
          <w:rFonts w:ascii="Arial" w:hAnsi="Arial" w:cs="Arial"/>
          <w:sz w:val="24"/>
          <w:szCs w:val="24"/>
        </w:rPr>
        <w:t>Implement and participate in vaccination and immunisation programmes for both adults and children</w:t>
      </w:r>
      <w:r w:rsidR="00163021" w:rsidRPr="006746A8">
        <w:rPr>
          <w:rFonts w:ascii="Arial" w:hAnsi="Arial" w:cs="Arial"/>
          <w:sz w:val="24"/>
          <w:szCs w:val="24"/>
        </w:rPr>
        <w:t xml:space="preserve"> where required</w:t>
      </w:r>
      <w:r w:rsidRPr="006746A8">
        <w:rPr>
          <w:rFonts w:ascii="Arial" w:hAnsi="Arial" w:cs="Arial"/>
          <w:sz w:val="24"/>
          <w:szCs w:val="24"/>
        </w:rPr>
        <w:t xml:space="preserve"> </w:t>
      </w:r>
    </w:p>
    <w:p w14:paraId="78E8F3BA" w14:textId="51445508" w:rsidR="007C375D" w:rsidRPr="006746A8" w:rsidRDefault="007C375D" w:rsidP="006746A8">
      <w:pPr>
        <w:numPr>
          <w:ilvl w:val="0"/>
          <w:numId w:val="1"/>
        </w:numPr>
        <w:tabs>
          <w:tab w:val="clear" w:pos="720"/>
          <w:tab w:val="num" w:pos="1134"/>
        </w:tabs>
        <w:spacing w:before="100" w:beforeAutospacing="1" w:after="100" w:afterAutospacing="1" w:line="240" w:lineRule="auto"/>
        <w:ind w:left="426" w:hanging="284"/>
        <w:rPr>
          <w:rFonts w:ascii="Arial" w:hAnsi="Arial" w:cs="Arial"/>
          <w:sz w:val="24"/>
          <w:szCs w:val="24"/>
        </w:rPr>
      </w:pPr>
      <w:r w:rsidRPr="006746A8">
        <w:rPr>
          <w:rFonts w:ascii="Arial" w:hAnsi="Arial" w:cs="Arial"/>
          <w:sz w:val="24"/>
          <w:szCs w:val="24"/>
        </w:rPr>
        <w:t xml:space="preserve">Promote and deliver evidence-based care for patients presenting with </w:t>
      </w:r>
      <w:r w:rsidR="00163021" w:rsidRPr="006746A8">
        <w:rPr>
          <w:rFonts w:ascii="Arial" w:hAnsi="Arial" w:cs="Arial"/>
          <w:sz w:val="24"/>
          <w:szCs w:val="24"/>
        </w:rPr>
        <w:t>oral</w:t>
      </w:r>
      <w:r w:rsidRPr="006746A8">
        <w:rPr>
          <w:rFonts w:ascii="Arial" w:hAnsi="Arial" w:cs="Arial"/>
          <w:sz w:val="24"/>
          <w:szCs w:val="24"/>
        </w:rPr>
        <w:t xml:space="preserve"> conditions </w:t>
      </w:r>
    </w:p>
    <w:p w14:paraId="62A7FE6F" w14:textId="77777777" w:rsidR="00EF1C18" w:rsidRPr="006746A8" w:rsidRDefault="007C375D" w:rsidP="006746A8">
      <w:pPr>
        <w:numPr>
          <w:ilvl w:val="0"/>
          <w:numId w:val="1"/>
        </w:numPr>
        <w:tabs>
          <w:tab w:val="clear" w:pos="720"/>
          <w:tab w:val="num" w:pos="1134"/>
        </w:tabs>
        <w:spacing w:before="100" w:beforeAutospacing="1" w:after="100" w:afterAutospacing="1" w:line="240" w:lineRule="auto"/>
        <w:ind w:left="426" w:hanging="284"/>
        <w:rPr>
          <w:rFonts w:ascii="Arial" w:hAnsi="Arial" w:cs="Arial"/>
          <w:sz w:val="24"/>
          <w:szCs w:val="24"/>
        </w:rPr>
      </w:pPr>
      <w:r w:rsidRPr="006746A8">
        <w:rPr>
          <w:rFonts w:ascii="Arial" w:hAnsi="Arial" w:cs="Arial"/>
          <w:sz w:val="24"/>
          <w:szCs w:val="24"/>
        </w:rPr>
        <w:t>Meet the needs of patients presenting for wound management</w:t>
      </w:r>
    </w:p>
    <w:p w14:paraId="1767E532" w14:textId="77777777" w:rsidR="006746A8" w:rsidRDefault="006746A8" w:rsidP="006746A8">
      <w:pPr>
        <w:spacing w:before="100" w:beforeAutospacing="1" w:after="100" w:afterAutospacing="1" w:line="240" w:lineRule="auto"/>
        <w:rPr>
          <w:rFonts w:ascii="Arial" w:hAnsi="Arial" w:cs="Arial"/>
          <w:sz w:val="24"/>
          <w:szCs w:val="24"/>
          <w:highlight w:val="yellow"/>
        </w:rPr>
      </w:pPr>
    </w:p>
    <w:p w14:paraId="60B85B7F" w14:textId="77777777" w:rsidR="006746A8" w:rsidRDefault="006746A8" w:rsidP="006746A8">
      <w:pPr>
        <w:spacing w:before="100" w:beforeAutospacing="1" w:after="100" w:afterAutospacing="1" w:line="240" w:lineRule="auto"/>
        <w:rPr>
          <w:rFonts w:ascii="Arial" w:hAnsi="Arial" w:cs="Arial"/>
          <w:sz w:val="24"/>
          <w:szCs w:val="24"/>
          <w:highlight w:val="yellow"/>
        </w:rPr>
      </w:pPr>
    </w:p>
    <w:p w14:paraId="633F77A1" w14:textId="77777777" w:rsidR="006746A8" w:rsidRPr="006746A8" w:rsidRDefault="006746A8" w:rsidP="006746A8">
      <w:pPr>
        <w:spacing w:before="100" w:beforeAutospacing="1" w:after="100" w:afterAutospacing="1" w:line="240" w:lineRule="auto"/>
        <w:rPr>
          <w:rFonts w:ascii="Arial" w:hAnsi="Arial" w:cs="Arial"/>
          <w:sz w:val="24"/>
          <w:szCs w:val="24"/>
          <w:highlight w:val="yellow"/>
        </w:rPr>
      </w:pPr>
    </w:p>
    <w:p w14:paraId="42D57B62" w14:textId="7DB6A369" w:rsidR="007C375D" w:rsidRPr="00EF1C18" w:rsidRDefault="007C375D" w:rsidP="006746A8">
      <w:pPr>
        <w:spacing w:before="100" w:beforeAutospacing="1" w:after="100" w:afterAutospacing="1" w:line="240" w:lineRule="auto"/>
        <w:rPr>
          <w:rFonts w:ascii="Arial" w:hAnsi="Arial" w:cs="Arial"/>
          <w:b/>
          <w:bCs/>
          <w:sz w:val="24"/>
          <w:szCs w:val="24"/>
        </w:rPr>
      </w:pPr>
      <w:r w:rsidRPr="00EF1C18">
        <w:rPr>
          <w:rFonts w:ascii="Arial" w:hAnsi="Arial" w:cs="Arial"/>
          <w:b/>
          <w:bCs/>
          <w:sz w:val="24"/>
          <w:szCs w:val="24"/>
        </w:rPr>
        <w:t xml:space="preserve"> Communication</w:t>
      </w:r>
    </w:p>
    <w:p w14:paraId="12EB2A6F" w14:textId="77777777"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The post holder should recognise and acknowledge the importance of effective communication within the team and other multidisciplinary teams and organisations</w:t>
      </w:r>
    </w:p>
    <w:p w14:paraId="62C790E8" w14:textId="77777777"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Demonstrate sensitive communication styles to ensure patients are fully informed and consent to treatment</w:t>
      </w:r>
    </w:p>
    <w:p w14:paraId="76A2160D" w14:textId="0F4D1277" w:rsidR="00EF1C18" w:rsidRPr="006746A8" w:rsidRDefault="007C375D" w:rsidP="006746A8">
      <w:pPr>
        <w:pStyle w:val="NoSpacing"/>
        <w:numPr>
          <w:ilvl w:val="0"/>
          <w:numId w:val="13"/>
        </w:numPr>
        <w:tabs>
          <w:tab w:val="clear" w:pos="720"/>
          <w:tab w:val="num" w:pos="1134"/>
        </w:tabs>
        <w:ind w:left="426" w:hanging="284"/>
        <w:rPr>
          <w:rFonts w:ascii="Arial" w:hAnsi="Arial" w:cs="Arial"/>
        </w:rPr>
      </w:pPr>
      <w:r w:rsidRPr="006746A8">
        <w:rPr>
          <w:rFonts w:ascii="Arial" w:hAnsi="Arial" w:cs="Arial"/>
          <w:sz w:val="24"/>
          <w:szCs w:val="24"/>
        </w:rPr>
        <w:t>Communicate with and support patients receiving ‘bad new</w:t>
      </w:r>
      <w:r w:rsidR="00EF1C18" w:rsidRPr="006746A8">
        <w:rPr>
          <w:rFonts w:ascii="Arial" w:hAnsi="Arial" w:cs="Arial"/>
          <w:sz w:val="24"/>
          <w:szCs w:val="24"/>
        </w:rPr>
        <w:t>s</w:t>
      </w:r>
      <w:r w:rsidR="006746A8" w:rsidRPr="006746A8">
        <w:rPr>
          <w:rFonts w:ascii="Arial" w:hAnsi="Arial" w:cs="Arial"/>
          <w:sz w:val="24"/>
          <w:szCs w:val="24"/>
        </w:rPr>
        <w:t>’</w:t>
      </w:r>
    </w:p>
    <w:p w14:paraId="614207E3" w14:textId="61BD1916"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Communicate effectively with patients and carers, recognising the need for alternative methods of communication to overcome different levels of understanding, cultural background and preferred ways of communicating</w:t>
      </w:r>
      <w:r w:rsidR="00EF1C18" w:rsidRPr="006746A8">
        <w:rPr>
          <w:rFonts w:ascii="Arial" w:hAnsi="Arial" w:cs="Arial"/>
          <w:sz w:val="24"/>
          <w:szCs w:val="24"/>
        </w:rPr>
        <w:t xml:space="preserve"> </w:t>
      </w:r>
    </w:p>
    <w:p w14:paraId="3D3587F3" w14:textId="09EDD9D7"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Anticipate barriers to communication and take action to improve communication</w:t>
      </w:r>
      <w:r w:rsidR="00EF1C18" w:rsidRPr="006746A8">
        <w:rPr>
          <w:rFonts w:ascii="Arial" w:hAnsi="Arial" w:cs="Arial"/>
          <w:sz w:val="24"/>
          <w:szCs w:val="24"/>
        </w:rPr>
        <w:t xml:space="preserve"> </w:t>
      </w:r>
    </w:p>
    <w:p w14:paraId="49AD521D" w14:textId="70BE0C23"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Estimate and maintain effective communication with individuals and groups within the practice environment and with external stakeholders</w:t>
      </w:r>
    </w:p>
    <w:p w14:paraId="1933FE66" w14:textId="69CB0C93"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Act as an advocate when representing patients and colleagues</w:t>
      </w:r>
    </w:p>
    <w:p w14:paraId="150E0BAC" w14:textId="56E27F7A" w:rsidR="006746A8" w:rsidRPr="006746A8" w:rsidRDefault="007C375D" w:rsidP="006746A8">
      <w:pPr>
        <w:pStyle w:val="Heading3"/>
        <w:spacing w:beforeLines="60" w:before="144"/>
        <w:rPr>
          <w:rFonts w:ascii="Arial" w:hAnsi="Arial" w:cs="Arial"/>
        </w:rPr>
      </w:pPr>
      <w:r w:rsidRPr="006746A8">
        <w:rPr>
          <w:rFonts w:ascii="Arial" w:hAnsi="Arial" w:cs="Arial"/>
        </w:rPr>
        <w:t>Delivering a quality service</w:t>
      </w:r>
    </w:p>
    <w:p w14:paraId="4E05BF4C" w14:textId="49BAEBDE"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Work within the practice systems to deliver an effective service</w:t>
      </w:r>
      <w:r w:rsidR="00886BD1" w:rsidRPr="006746A8">
        <w:rPr>
          <w:rFonts w:ascii="Arial" w:hAnsi="Arial" w:cs="Arial"/>
          <w:sz w:val="24"/>
          <w:szCs w:val="24"/>
        </w:rPr>
        <w:t xml:space="preserve">, communication any improvements to systems to </w:t>
      </w:r>
      <w:r w:rsidR="00EF1C18" w:rsidRPr="006746A8">
        <w:rPr>
          <w:rFonts w:ascii="Arial" w:hAnsi="Arial" w:cs="Arial"/>
          <w:sz w:val="24"/>
          <w:szCs w:val="24"/>
        </w:rPr>
        <w:t xml:space="preserve">the People and Project Lead </w:t>
      </w:r>
    </w:p>
    <w:p w14:paraId="4D889EF3" w14:textId="22F771F3"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Recognise and work within own competence and professional code of conduct as regulated by the </w:t>
      </w:r>
      <w:r w:rsidR="00886BD1" w:rsidRPr="006746A8">
        <w:rPr>
          <w:rFonts w:ascii="Arial" w:hAnsi="Arial" w:cs="Arial"/>
          <w:sz w:val="24"/>
          <w:szCs w:val="24"/>
        </w:rPr>
        <w:t>appropriate profession body</w:t>
      </w:r>
      <w:r w:rsidRPr="006746A8">
        <w:rPr>
          <w:rFonts w:ascii="Arial" w:hAnsi="Arial" w:cs="Arial"/>
          <w:sz w:val="24"/>
          <w:szCs w:val="24"/>
        </w:rPr>
        <w:t xml:space="preserve"> </w:t>
      </w:r>
    </w:p>
    <w:p w14:paraId="0D46B00A" w14:textId="09DB4A00"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Produce accurate, contemporaneous and complete records of patient consultation, consistent with legislation, policies and procedures </w:t>
      </w:r>
    </w:p>
    <w:p w14:paraId="6BDC285A" w14:textId="77777777"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Prioritise, organise and manage own workload in a manner that maintains and promotes quality. </w:t>
      </w:r>
    </w:p>
    <w:p w14:paraId="7804F1CA" w14:textId="77777777"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Deliver care according to NSF, NICE guidelines and evidence-based care </w:t>
      </w:r>
    </w:p>
    <w:p w14:paraId="70BCBE34" w14:textId="77777777"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Assess effectiveness of care delivery through self and peer review. i.e. Clinical Supervision. </w:t>
      </w:r>
    </w:p>
    <w:p w14:paraId="13D9B96B" w14:textId="6044894C"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Participate in the maintenance of quality governance systems and processes across the practice </w:t>
      </w:r>
      <w:r w:rsidR="006746A8" w:rsidRPr="006746A8">
        <w:rPr>
          <w:rFonts w:ascii="Arial" w:hAnsi="Arial" w:cs="Arial"/>
          <w:sz w:val="24"/>
          <w:szCs w:val="24"/>
        </w:rPr>
        <w:t>i.e.</w:t>
      </w:r>
      <w:r w:rsidR="006746A8">
        <w:rPr>
          <w:rFonts w:ascii="Arial" w:hAnsi="Arial" w:cs="Arial"/>
          <w:sz w:val="24"/>
          <w:szCs w:val="24"/>
        </w:rPr>
        <w:t xml:space="preserve">, </w:t>
      </w:r>
      <w:r w:rsidRPr="006746A8">
        <w:rPr>
          <w:rFonts w:ascii="Arial" w:hAnsi="Arial" w:cs="Arial"/>
          <w:sz w:val="24"/>
          <w:szCs w:val="24"/>
        </w:rPr>
        <w:t>checking of drugs boxes/resuscitation trolley</w:t>
      </w:r>
    </w:p>
    <w:p w14:paraId="22AB0056" w14:textId="2D2B17D1"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Utilise the audit cycle as a means of evaluating the quality of the work of self and the team, implementing improvements where required i.e. smear audit</w:t>
      </w:r>
    </w:p>
    <w:p w14:paraId="6A99932A" w14:textId="4DA31D4E" w:rsidR="006746A8"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Collaborate on improving the quality of health care in partnership with other clinical teams, responding to local and national policies and initiatives as appropriate</w:t>
      </w:r>
      <w:r w:rsidR="00EF1C18" w:rsidRPr="006746A8">
        <w:rPr>
          <w:rFonts w:ascii="Arial" w:hAnsi="Arial" w:cs="Arial"/>
          <w:sz w:val="24"/>
          <w:szCs w:val="24"/>
        </w:rPr>
        <w:t xml:space="preserve"> </w:t>
      </w:r>
    </w:p>
    <w:p w14:paraId="1E899947" w14:textId="77777777" w:rsidR="006746A8" w:rsidRPr="006746A8" w:rsidRDefault="006746A8" w:rsidP="006746A8">
      <w:pPr>
        <w:pStyle w:val="NoSpacing"/>
        <w:ind w:left="426"/>
        <w:rPr>
          <w:rFonts w:ascii="Arial" w:hAnsi="Arial" w:cs="Arial"/>
          <w:sz w:val="24"/>
          <w:szCs w:val="24"/>
          <w:highlight w:val="yellow"/>
        </w:rPr>
      </w:pPr>
    </w:p>
    <w:p w14:paraId="290EEAC3" w14:textId="3C510D30" w:rsidR="006746A8" w:rsidRPr="006746A8" w:rsidRDefault="007C375D" w:rsidP="006746A8">
      <w:pPr>
        <w:pStyle w:val="Heading3"/>
        <w:spacing w:beforeLines="60" w:before="144"/>
        <w:rPr>
          <w:rFonts w:ascii="Arial" w:hAnsi="Arial" w:cs="Arial"/>
        </w:rPr>
      </w:pPr>
      <w:r w:rsidRPr="006746A8">
        <w:rPr>
          <w:rFonts w:ascii="Arial" w:hAnsi="Arial" w:cs="Arial"/>
        </w:rPr>
        <w:t>Safeguarding Adults and Children</w:t>
      </w:r>
    </w:p>
    <w:p w14:paraId="3C0B22E4" w14:textId="6BC2C5B8"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Understand and apply legal policy that supports the identification of vulnerable and abused children and adults, being aware of statutory child/vulnerable adult health procedure and local guidance </w:t>
      </w:r>
    </w:p>
    <w:p w14:paraId="12466929" w14:textId="1983AE4F"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Work within policies regarding family violence, vulnerable adults, substance abuse and addictive behaviour, and refer as appropriate </w:t>
      </w:r>
    </w:p>
    <w:p w14:paraId="4E12E26D" w14:textId="77777777" w:rsidR="006746A8" w:rsidRPr="006746A8" w:rsidRDefault="006746A8" w:rsidP="006746A8">
      <w:pPr>
        <w:pStyle w:val="NoSpacing"/>
        <w:ind w:left="426"/>
        <w:rPr>
          <w:rFonts w:ascii="Arial" w:hAnsi="Arial" w:cs="Arial"/>
          <w:sz w:val="24"/>
          <w:szCs w:val="24"/>
          <w:highlight w:val="yellow"/>
        </w:rPr>
      </w:pPr>
    </w:p>
    <w:p w14:paraId="323D05B0" w14:textId="77777777" w:rsidR="007C375D" w:rsidRPr="006746A8" w:rsidRDefault="007C375D" w:rsidP="007C375D">
      <w:pPr>
        <w:pStyle w:val="Heading3"/>
        <w:spacing w:beforeLines="60" w:before="144"/>
        <w:rPr>
          <w:rFonts w:ascii="Arial" w:hAnsi="Arial" w:cs="Arial"/>
        </w:rPr>
      </w:pPr>
      <w:r w:rsidRPr="006746A8">
        <w:rPr>
          <w:rFonts w:ascii="Arial" w:hAnsi="Arial" w:cs="Arial"/>
        </w:rPr>
        <w:t>Leadership – personal and people development</w:t>
      </w:r>
    </w:p>
    <w:p w14:paraId="6A1008D3" w14:textId="2A280673"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Take responsibility for own development learning and performance including participating in clinical supervision and acting as a positive role model ensuring own clinical supervision needs are met</w:t>
      </w:r>
    </w:p>
    <w:p w14:paraId="042F8955" w14:textId="5C8C451D"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Support the development of others in order to maximise potential</w:t>
      </w:r>
    </w:p>
    <w:p w14:paraId="2EB42CF7" w14:textId="6E8C5AC8"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Actively promote the workplace as a learning environment, encouraging everyone to learn from each other and from external good practice</w:t>
      </w:r>
    </w:p>
    <w:p w14:paraId="2B1960FC" w14:textId="68CC1100" w:rsidR="006746A8" w:rsidRPr="002C3353" w:rsidRDefault="007C375D" w:rsidP="002C3353">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Encourage others to make realistic self-assessment of their application of knowledge and skills, challenging any complacency and actions that are not in the interest of the public and/or users of services.</w:t>
      </w:r>
    </w:p>
    <w:p w14:paraId="09F91CD6" w14:textId="77777777" w:rsidR="007C375D" w:rsidRPr="006746A8" w:rsidRDefault="007C375D" w:rsidP="007C375D">
      <w:pPr>
        <w:pStyle w:val="Heading3"/>
        <w:spacing w:beforeLines="60" w:before="144"/>
        <w:rPr>
          <w:rFonts w:ascii="Arial" w:hAnsi="Arial" w:cs="Arial"/>
        </w:rPr>
      </w:pPr>
      <w:r w:rsidRPr="006746A8">
        <w:rPr>
          <w:rFonts w:ascii="Arial" w:hAnsi="Arial" w:cs="Arial"/>
        </w:rPr>
        <w:t>Team working</w:t>
      </w:r>
    </w:p>
    <w:p w14:paraId="34D3FB7C" w14:textId="77777777"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Understand own role and </w:t>
      </w:r>
      <w:r w:rsidR="00BD448E" w:rsidRPr="006746A8">
        <w:rPr>
          <w:rFonts w:ascii="Arial" w:hAnsi="Arial" w:cs="Arial"/>
          <w:sz w:val="24"/>
          <w:szCs w:val="24"/>
        </w:rPr>
        <w:t>scope and</w:t>
      </w:r>
      <w:r w:rsidRPr="006746A8">
        <w:rPr>
          <w:rFonts w:ascii="Arial" w:hAnsi="Arial" w:cs="Arial"/>
          <w:sz w:val="24"/>
          <w:szCs w:val="24"/>
        </w:rPr>
        <w:t xml:space="preserve"> identify how this may develop over time. </w:t>
      </w:r>
    </w:p>
    <w:p w14:paraId="4363914C" w14:textId="77777777"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Work as an effective and responsible team member, supporting others and exploring the mechanisms to develop new ways of working</w:t>
      </w:r>
    </w:p>
    <w:p w14:paraId="5DC9F4DD" w14:textId="77777777"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Delegate clearly and appropriately, adopting the principles of safe practice and assessing competence. </w:t>
      </w:r>
    </w:p>
    <w:p w14:paraId="27C39D7A" w14:textId="4B350FA9" w:rsidR="007C375D"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Ensure clear referral mechanisms are in place to meet patient need</w:t>
      </w:r>
      <w:r w:rsidR="00EF1C18" w:rsidRPr="006746A8">
        <w:rPr>
          <w:rFonts w:ascii="Arial" w:hAnsi="Arial" w:cs="Arial"/>
          <w:sz w:val="24"/>
          <w:szCs w:val="24"/>
        </w:rPr>
        <w:t xml:space="preserve"> </w:t>
      </w:r>
    </w:p>
    <w:p w14:paraId="538B00AC" w14:textId="77777777" w:rsidR="006746A8" w:rsidRDefault="006746A8" w:rsidP="006746A8">
      <w:pPr>
        <w:pStyle w:val="NoSpacing"/>
        <w:ind w:left="426"/>
        <w:rPr>
          <w:rFonts w:ascii="Arial" w:hAnsi="Arial" w:cs="Arial"/>
          <w:sz w:val="24"/>
          <w:szCs w:val="24"/>
        </w:rPr>
      </w:pPr>
    </w:p>
    <w:p w14:paraId="37C0D511" w14:textId="77777777" w:rsidR="006746A8" w:rsidRPr="006746A8" w:rsidRDefault="006746A8" w:rsidP="006746A8">
      <w:pPr>
        <w:pStyle w:val="NoSpacing"/>
        <w:ind w:left="426"/>
        <w:rPr>
          <w:rFonts w:ascii="Arial" w:hAnsi="Arial" w:cs="Arial"/>
          <w:sz w:val="24"/>
          <w:szCs w:val="24"/>
        </w:rPr>
      </w:pPr>
    </w:p>
    <w:p w14:paraId="167D06F9" w14:textId="61F616B2"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Prioritise own workload and ensure effective time-management strategies are embedded within the culture of the team </w:t>
      </w:r>
    </w:p>
    <w:p w14:paraId="55813408" w14:textId="4DA6A09C"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Work effectively with other team members, including members of the </w:t>
      </w:r>
      <w:r w:rsidR="00EF1C18" w:rsidRPr="006746A8">
        <w:rPr>
          <w:rFonts w:ascii="Arial" w:hAnsi="Arial" w:cs="Arial"/>
          <w:sz w:val="24"/>
          <w:szCs w:val="24"/>
        </w:rPr>
        <w:t xml:space="preserve">Clinical Practitioner </w:t>
      </w:r>
      <w:r w:rsidR="00886BD1" w:rsidRPr="006746A8">
        <w:rPr>
          <w:rFonts w:ascii="Arial" w:hAnsi="Arial" w:cs="Arial"/>
          <w:sz w:val="24"/>
          <w:szCs w:val="24"/>
        </w:rPr>
        <w:t>team and wider practice team</w:t>
      </w:r>
    </w:p>
    <w:p w14:paraId="58B5EBE0" w14:textId="798ECDC8"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Participate in team activities that create opportunities to improve patient care</w:t>
      </w:r>
      <w:r w:rsidR="00EF1C18" w:rsidRPr="006746A8">
        <w:rPr>
          <w:rFonts w:ascii="Arial" w:hAnsi="Arial" w:cs="Arial"/>
          <w:sz w:val="24"/>
          <w:szCs w:val="24"/>
        </w:rPr>
        <w:t xml:space="preserve"> </w:t>
      </w:r>
    </w:p>
    <w:p w14:paraId="5626C977" w14:textId="6E3F55C3" w:rsidR="00BD448E"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Participate in and support local projects as agreed with </w:t>
      </w:r>
      <w:r w:rsidR="00EF1C18" w:rsidRPr="006746A8">
        <w:rPr>
          <w:rFonts w:ascii="Arial" w:hAnsi="Arial" w:cs="Arial"/>
          <w:sz w:val="24"/>
          <w:szCs w:val="24"/>
        </w:rPr>
        <w:t>the People Lead</w:t>
      </w:r>
      <w:r w:rsidR="00886BD1" w:rsidRPr="006746A8">
        <w:rPr>
          <w:rFonts w:ascii="Arial" w:hAnsi="Arial" w:cs="Arial"/>
          <w:sz w:val="24"/>
          <w:szCs w:val="24"/>
        </w:rPr>
        <w:t xml:space="preserve"> and</w:t>
      </w:r>
      <w:r w:rsidRPr="006746A8">
        <w:rPr>
          <w:rFonts w:ascii="Arial" w:hAnsi="Arial" w:cs="Arial"/>
          <w:sz w:val="24"/>
          <w:szCs w:val="24"/>
        </w:rPr>
        <w:t xml:space="preserve"> </w:t>
      </w:r>
      <w:r w:rsidR="00EF1C18" w:rsidRPr="006746A8">
        <w:rPr>
          <w:rFonts w:ascii="Arial" w:hAnsi="Arial" w:cs="Arial"/>
          <w:sz w:val="24"/>
          <w:szCs w:val="24"/>
        </w:rPr>
        <w:t xml:space="preserve">GP Partners </w:t>
      </w:r>
    </w:p>
    <w:p w14:paraId="290BB2F3" w14:textId="77777777"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Works within the best interest for patients and where appropriate signpost</w:t>
      </w:r>
      <w:r w:rsidR="00886BD1" w:rsidRPr="006746A8">
        <w:rPr>
          <w:rFonts w:ascii="Arial" w:hAnsi="Arial" w:cs="Arial"/>
          <w:sz w:val="24"/>
          <w:szCs w:val="24"/>
        </w:rPr>
        <w:t>ing</w:t>
      </w:r>
      <w:r w:rsidRPr="006746A8">
        <w:rPr>
          <w:rFonts w:ascii="Arial" w:hAnsi="Arial" w:cs="Arial"/>
          <w:sz w:val="24"/>
          <w:szCs w:val="24"/>
        </w:rPr>
        <w:t xml:space="preserve"> patients to other sectors including voluntary sectors</w:t>
      </w:r>
    </w:p>
    <w:p w14:paraId="5756224E" w14:textId="77777777" w:rsidR="006746A8" w:rsidRDefault="006746A8" w:rsidP="006746A8">
      <w:pPr>
        <w:pStyle w:val="NoSpacing"/>
        <w:rPr>
          <w:rFonts w:ascii="Arial" w:hAnsi="Arial" w:cs="Arial"/>
          <w:sz w:val="24"/>
          <w:szCs w:val="24"/>
        </w:rPr>
      </w:pPr>
    </w:p>
    <w:p w14:paraId="40DCCA27" w14:textId="1C006CAE" w:rsidR="007C375D" w:rsidRPr="006746A8" w:rsidRDefault="007C375D" w:rsidP="006746A8">
      <w:pPr>
        <w:pStyle w:val="NoSpacing"/>
        <w:rPr>
          <w:rFonts w:ascii="Arial" w:hAnsi="Arial" w:cs="Arial"/>
          <w:b/>
          <w:bCs/>
          <w:sz w:val="24"/>
          <w:szCs w:val="24"/>
        </w:rPr>
      </w:pPr>
      <w:r w:rsidRPr="006746A8">
        <w:rPr>
          <w:rFonts w:ascii="Arial" w:hAnsi="Arial" w:cs="Arial"/>
          <w:b/>
          <w:bCs/>
          <w:sz w:val="24"/>
          <w:szCs w:val="24"/>
        </w:rPr>
        <w:t>Management of risk</w:t>
      </w:r>
    </w:p>
    <w:p w14:paraId="714404A5" w14:textId="6BC91390"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Manage and assess risk within the areas of responsibility, ensuring adequate measures are in place to</w:t>
      </w:r>
      <w:r w:rsidR="006746A8">
        <w:rPr>
          <w:rFonts w:ascii="Arial" w:hAnsi="Arial" w:cs="Arial"/>
        </w:rPr>
        <w:t xml:space="preserve"> </w:t>
      </w:r>
      <w:r w:rsidRPr="006746A8">
        <w:rPr>
          <w:rFonts w:ascii="Arial" w:hAnsi="Arial" w:cs="Arial"/>
          <w:sz w:val="24"/>
          <w:szCs w:val="24"/>
        </w:rPr>
        <w:t>protect staff and patients</w:t>
      </w:r>
    </w:p>
    <w:p w14:paraId="59731CE9" w14:textId="0037FCC7"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Monitor work areas and practices to ensure they are safe and free from hazards and conform to health, safety and security legislation, policies, procedures and guidelines </w:t>
      </w:r>
    </w:p>
    <w:p w14:paraId="3028F0EF" w14:textId="5032EF08"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Ensure safe storage, rotation and disposal of vaccines and drugs</w:t>
      </w:r>
    </w:p>
    <w:p w14:paraId="4DAF6594" w14:textId="6706C4DE"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Support members of the nursing team to undertake mandatory and statutory training requirements</w:t>
      </w:r>
    </w:p>
    <w:p w14:paraId="5CD8AF3D" w14:textId="09BB770E"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Apply infection-control measures within the practice according to local and national guidelines</w:t>
      </w:r>
    </w:p>
    <w:p w14:paraId="00996D3E" w14:textId="1AB79991" w:rsidR="00EF1C18" w:rsidRPr="006746A8" w:rsidRDefault="00EF1C18"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All staff providing direct patient care must ensure that they follow procedures aimed at reducing the risk of passing on the organisms that can cause infections.  All staff, collectively and individually, have a duty of care in following best practice in adherence to guidelines which is a fundamental requirement in underpinning the management of Infection Control </w:t>
      </w:r>
    </w:p>
    <w:p w14:paraId="21BB26EC" w14:textId="77777777" w:rsidR="006746A8" w:rsidRDefault="006746A8" w:rsidP="007C375D">
      <w:pPr>
        <w:pStyle w:val="Heading3"/>
        <w:spacing w:beforeLines="60" w:before="144"/>
        <w:rPr>
          <w:rFonts w:ascii="Arial" w:hAnsi="Arial" w:cs="Arial"/>
          <w:highlight w:val="yellow"/>
        </w:rPr>
      </w:pPr>
    </w:p>
    <w:p w14:paraId="7FC79425" w14:textId="1E6EF509" w:rsidR="007C375D" w:rsidRPr="006746A8" w:rsidRDefault="007C375D" w:rsidP="007C375D">
      <w:pPr>
        <w:pStyle w:val="Heading3"/>
        <w:spacing w:beforeLines="60" w:before="144"/>
        <w:rPr>
          <w:rFonts w:ascii="Arial" w:hAnsi="Arial" w:cs="Arial"/>
        </w:rPr>
      </w:pPr>
      <w:r w:rsidRPr="006746A8">
        <w:rPr>
          <w:rFonts w:ascii="Arial" w:hAnsi="Arial" w:cs="Arial"/>
        </w:rPr>
        <w:t>Utilising information</w:t>
      </w:r>
    </w:p>
    <w:p w14:paraId="268B393E" w14:textId="01C76312"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Use technology as an aid to management in planning, implementation and monitoring, presenting and communicating information </w:t>
      </w:r>
    </w:p>
    <w:p w14:paraId="461FC548" w14:textId="2F89F2D6"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Review and process data using accurate Read codes to ensure easy and accurate retrieval for monitoring and audit processes</w:t>
      </w:r>
    </w:p>
    <w:p w14:paraId="4BE0391E" w14:textId="5B83C700"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Manage information searches using the internet and local library databases, for example, the retrieval of relevant information for patients on their condition</w:t>
      </w:r>
    </w:p>
    <w:p w14:paraId="73FC0531" w14:textId="69764116"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Understand the responsibility of self and others regarding the Freedom of Information Act </w:t>
      </w:r>
    </w:p>
    <w:p w14:paraId="26602C14" w14:textId="71E52576"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Where requested collate, analyse and present clinical data and information to the team using appropriate charts and/or graphs to enhance care</w:t>
      </w:r>
    </w:p>
    <w:p w14:paraId="2BD9D949" w14:textId="77777777" w:rsidR="006746A8" w:rsidRDefault="006746A8" w:rsidP="007C375D">
      <w:pPr>
        <w:pStyle w:val="Heading3"/>
        <w:spacing w:beforeLines="60" w:before="144"/>
        <w:rPr>
          <w:rFonts w:ascii="Arial" w:hAnsi="Arial" w:cs="Arial"/>
          <w:highlight w:val="yellow"/>
        </w:rPr>
      </w:pPr>
    </w:p>
    <w:p w14:paraId="5287B7BB" w14:textId="76B8D53F" w:rsidR="007C375D" w:rsidRPr="006746A8" w:rsidRDefault="007C375D" w:rsidP="007C375D">
      <w:pPr>
        <w:pStyle w:val="Heading3"/>
        <w:spacing w:beforeLines="60" w:before="144"/>
        <w:rPr>
          <w:rFonts w:ascii="Arial" w:hAnsi="Arial" w:cs="Arial"/>
        </w:rPr>
      </w:pPr>
      <w:r w:rsidRPr="006746A8">
        <w:rPr>
          <w:rFonts w:ascii="Arial" w:hAnsi="Arial" w:cs="Arial"/>
        </w:rPr>
        <w:t>Learning and development</w:t>
      </w:r>
    </w:p>
    <w:p w14:paraId="3BA0712D" w14:textId="33DDCD27"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Act as mentor to students, assessing competence against set standards as requested and if appropriately qualified</w:t>
      </w:r>
    </w:p>
    <w:p w14:paraId="1522A8F0" w14:textId="77777777"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Disseminate learning and information gained to other team members in order to share good practice and inform others about current and future developments </w:t>
      </w:r>
    </w:p>
    <w:p w14:paraId="6DB7ADA4" w14:textId="43B46ECE"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Assess own learning needs and undertake learning as appropriat</w:t>
      </w:r>
      <w:r w:rsidR="00EF1C18" w:rsidRPr="006746A8">
        <w:rPr>
          <w:rFonts w:ascii="Arial" w:hAnsi="Arial" w:cs="Arial"/>
          <w:sz w:val="24"/>
          <w:szCs w:val="24"/>
        </w:rPr>
        <w:t>e</w:t>
      </w:r>
    </w:p>
    <w:p w14:paraId="3A8D5E18" w14:textId="77777777"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Maintain own responsibility for preparation of revalidation</w:t>
      </w:r>
    </w:p>
    <w:p w14:paraId="5C5F9FC0" w14:textId="7C0BB378"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Make effective use of learning opportunities within and outside the workplace, evaluating their effectiveness and feeding back relevant information </w:t>
      </w:r>
    </w:p>
    <w:p w14:paraId="3E7227DE" w14:textId="67F0EC3E" w:rsidR="00886BD1"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Provide an educational role to patients, carers, families and colleagues in an environment that facilitates learning </w:t>
      </w:r>
    </w:p>
    <w:p w14:paraId="1CD74929" w14:textId="77777777" w:rsidR="006746A8" w:rsidRPr="006746A8" w:rsidRDefault="006746A8" w:rsidP="006746A8">
      <w:pPr>
        <w:pStyle w:val="NoSpacing"/>
        <w:ind w:left="426"/>
        <w:rPr>
          <w:rFonts w:ascii="Arial" w:hAnsi="Arial" w:cs="Arial"/>
          <w:sz w:val="24"/>
          <w:szCs w:val="24"/>
        </w:rPr>
      </w:pPr>
    </w:p>
    <w:p w14:paraId="3C704C6A" w14:textId="77777777" w:rsidR="007C375D" w:rsidRPr="006746A8" w:rsidRDefault="007C375D" w:rsidP="007C375D">
      <w:pPr>
        <w:pStyle w:val="Heading3"/>
        <w:spacing w:beforeLines="60" w:before="144"/>
        <w:rPr>
          <w:rFonts w:ascii="Arial" w:hAnsi="Arial" w:cs="Arial"/>
        </w:rPr>
      </w:pPr>
      <w:r w:rsidRPr="006746A8">
        <w:rPr>
          <w:rFonts w:ascii="Arial" w:hAnsi="Arial" w:cs="Arial"/>
        </w:rPr>
        <w:t>Equality and diversity</w:t>
      </w:r>
    </w:p>
    <w:p w14:paraId="3B30440B" w14:textId="02083056"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Identify patterns of discrimination, take action to overcome this, and promote diversity and quality of opportunity</w:t>
      </w:r>
      <w:r w:rsidR="00EF1C18" w:rsidRPr="006746A8">
        <w:rPr>
          <w:rFonts w:ascii="Arial" w:hAnsi="Arial" w:cs="Arial"/>
          <w:sz w:val="24"/>
          <w:szCs w:val="24"/>
        </w:rPr>
        <w:t xml:space="preserve"> </w:t>
      </w:r>
    </w:p>
    <w:p w14:paraId="45AF230D" w14:textId="0F331196"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Enable others to promote equality and diversity in a non-discriminatory culture </w:t>
      </w:r>
    </w:p>
    <w:p w14:paraId="6AE08761" w14:textId="35365FC4"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Support people who need assistance in exercising their rights </w:t>
      </w:r>
    </w:p>
    <w:p w14:paraId="42B69664" w14:textId="0204BC7F"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Monitor and evaluate adherence to local chaperoning policies </w:t>
      </w:r>
    </w:p>
    <w:p w14:paraId="71B4416F" w14:textId="0AC002E5"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Act as a role model in the observance of equality and diversity good practice </w:t>
      </w:r>
    </w:p>
    <w:p w14:paraId="2B3F27A0" w14:textId="77777777"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 xml:space="preserve">Accept the rights of individuals to choose their care providers, participate in care and refuse care. </w:t>
      </w:r>
    </w:p>
    <w:p w14:paraId="30DFF8F9" w14:textId="28087807" w:rsidR="007C375D" w:rsidRPr="006746A8" w:rsidRDefault="007C375D" w:rsidP="006746A8">
      <w:pPr>
        <w:pStyle w:val="NoSpacing"/>
        <w:numPr>
          <w:ilvl w:val="0"/>
          <w:numId w:val="13"/>
        </w:numPr>
        <w:tabs>
          <w:tab w:val="clear" w:pos="720"/>
          <w:tab w:val="num" w:pos="1134"/>
        </w:tabs>
        <w:ind w:left="426" w:hanging="284"/>
        <w:rPr>
          <w:rFonts w:ascii="Arial" w:hAnsi="Arial" w:cs="Arial"/>
          <w:sz w:val="24"/>
          <w:szCs w:val="24"/>
        </w:rPr>
      </w:pPr>
      <w:r w:rsidRPr="006746A8">
        <w:rPr>
          <w:rFonts w:ascii="Arial" w:hAnsi="Arial" w:cs="Arial"/>
          <w:sz w:val="24"/>
          <w:szCs w:val="24"/>
        </w:rPr>
        <w:t>Assist patients from marginalised groups to access quality care</w:t>
      </w:r>
      <w:r w:rsidR="00EF1C18" w:rsidRPr="006746A8">
        <w:rPr>
          <w:rFonts w:ascii="Arial" w:hAnsi="Arial" w:cs="Arial"/>
          <w:sz w:val="24"/>
          <w:szCs w:val="24"/>
        </w:rPr>
        <w:t xml:space="preserve"> </w:t>
      </w:r>
      <w:r w:rsidRPr="006746A8">
        <w:rPr>
          <w:rFonts w:ascii="Arial" w:hAnsi="Arial" w:cs="Arial"/>
          <w:sz w:val="24"/>
          <w:szCs w:val="24"/>
        </w:rPr>
        <w:t xml:space="preserve"> </w:t>
      </w:r>
    </w:p>
    <w:p w14:paraId="1B5F25C0" w14:textId="77777777" w:rsidR="00326F37" w:rsidRDefault="00326F37" w:rsidP="00326F37">
      <w:pPr>
        <w:spacing w:before="100" w:beforeAutospacing="1" w:after="100" w:afterAutospacing="1" w:line="240" w:lineRule="auto"/>
        <w:rPr>
          <w:rFonts w:ascii="Arial" w:hAnsi="Arial" w:cs="Arial"/>
        </w:rPr>
      </w:pPr>
    </w:p>
    <w:p w14:paraId="2C4E541C" w14:textId="77777777" w:rsidR="006746A8" w:rsidRDefault="006746A8" w:rsidP="00326F37">
      <w:pPr>
        <w:spacing w:before="100" w:beforeAutospacing="1" w:after="100" w:afterAutospacing="1" w:line="240" w:lineRule="auto"/>
        <w:rPr>
          <w:rFonts w:ascii="Arial" w:eastAsia="Times New Roman" w:hAnsi="Arial" w:cs="Arial"/>
          <w:b/>
          <w:sz w:val="24"/>
          <w:szCs w:val="24"/>
        </w:rPr>
      </w:pPr>
    </w:p>
    <w:p w14:paraId="2C38008E" w14:textId="18450E9D" w:rsidR="00326F37" w:rsidRPr="008E2B35" w:rsidRDefault="00326F37" w:rsidP="00326F37">
      <w:pPr>
        <w:spacing w:before="100" w:beforeAutospacing="1" w:after="100" w:afterAutospacing="1" w:line="240" w:lineRule="auto"/>
        <w:rPr>
          <w:rFonts w:ascii="Arial" w:eastAsia="Times New Roman" w:hAnsi="Arial" w:cs="Arial"/>
          <w:b/>
          <w:sz w:val="24"/>
          <w:szCs w:val="24"/>
        </w:rPr>
      </w:pPr>
      <w:r w:rsidRPr="008E2B35">
        <w:rPr>
          <w:rFonts w:ascii="Arial" w:eastAsia="Times New Roman" w:hAnsi="Arial" w:cs="Arial"/>
          <w:b/>
          <w:sz w:val="24"/>
          <w:szCs w:val="24"/>
        </w:rPr>
        <w:t>I agree to abide by the duties set out in this job d</w:t>
      </w:r>
      <w:r w:rsidR="00BD448E">
        <w:rPr>
          <w:rFonts w:ascii="Arial" w:eastAsia="Times New Roman" w:hAnsi="Arial" w:cs="Arial"/>
          <w:b/>
          <w:sz w:val="24"/>
          <w:szCs w:val="24"/>
        </w:rPr>
        <w:t>escription</w:t>
      </w:r>
      <w:r w:rsidRPr="008E2B35">
        <w:rPr>
          <w:rFonts w:ascii="Arial" w:eastAsia="Times New Roman" w:hAnsi="Arial" w:cs="Arial"/>
          <w:b/>
          <w:sz w:val="24"/>
          <w:szCs w:val="24"/>
        </w:rPr>
        <w:t>.  I realise that this is not a definitive list of duties and that undertaking other reasonable tasks may be required.</w:t>
      </w:r>
    </w:p>
    <w:p w14:paraId="7B7A1E33" w14:textId="77777777" w:rsidR="00326F37" w:rsidRPr="008E2B35" w:rsidRDefault="00326F37" w:rsidP="00326F37">
      <w:pPr>
        <w:spacing w:before="100" w:beforeAutospacing="1" w:after="100" w:afterAutospacing="1" w:line="240" w:lineRule="auto"/>
        <w:rPr>
          <w:rFonts w:ascii="Arial" w:eastAsia="Times New Roman" w:hAnsi="Arial" w:cs="Arial"/>
          <w:sz w:val="24"/>
          <w:szCs w:val="24"/>
        </w:rPr>
      </w:pPr>
    </w:p>
    <w:p w14:paraId="16E589D5" w14:textId="77777777" w:rsidR="00326F37" w:rsidRPr="008E2B35" w:rsidRDefault="00326F37" w:rsidP="00326F37">
      <w:pPr>
        <w:spacing w:before="100" w:beforeAutospacing="1" w:after="100" w:afterAutospacing="1" w:line="240" w:lineRule="auto"/>
        <w:rPr>
          <w:rFonts w:ascii="Arial" w:eastAsia="Times New Roman" w:hAnsi="Arial" w:cs="Arial"/>
          <w:b/>
          <w:sz w:val="24"/>
          <w:szCs w:val="24"/>
        </w:rPr>
      </w:pPr>
      <w:r w:rsidRPr="008E2B35">
        <w:rPr>
          <w:rFonts w:ascii="Arial" w:eastAsia="Times New Roman" w:hAnsi="Arial" w:cs="Arial"/>
          <w:b/>
          <w:sz w:val="24"/>
          <w:szCs w:val="24"/>
        </w:rPr>
        <w:t>Signature …………………………………………</w:t>
      </w:r>
      <w:r w:rsidRPr="008E2B35">
        <w:rPr>
          <w:rFonts w:ascii="Arial" w:eastAsia="Times New Roman" w:hAnsi="Arial" w:cs="Arial"/>
          <w:b/>
          <w:sz w:val="24"/>
          <w:szCs w:val="24"/>
        </w:rPr>
        <w:tab/>
      </w:r>
      <w:r w:rsidRPr="008E2B35">
        <w:rPr>
          <w:rFonts w:ascii="Arial" w:eastAsia="Times New Roman" w:hAnsi="Arial" w:cs="Arial"/>
          <w:b/>
          <w:sz w:val="24"/>
          <w:szCs w:val="24"/>
        </w:rPr>
        <w:tab/>
        <w:t xml:space="preserve">Date ………………………………. </w:t>
      </w:r>
    </w:p>
    <w:p w14:paraId="7EE57B3B" w14:textId="77777777" w:rsidR="00326F37" w:rsidRDefault="00326F37" w:rsidP="00326F37">
      <w:pPr>
        <w:spacing w:before="100" w:beforeAutospacing="1" w:after="100" w:afterAutospacing="1" w:line="240" w:lineRule="auto"/>
        <w:rPr>
          <w:rFonts w:ascii="Arial" w:hAnsi="Arial" w:cs="Arial"/>
        </w:rPr>
      </w:pPr>
    </w:p>
    <w:p w14:paraId="44B571E1" w14:textId="77777777" w:rsidR="001D3743" w:rsidRDefault="001D3743"/>
    <w:sectPr w:rsidR="001D3743" w:rsidSect="00F3107A">
      <w:pgSz w:w="11900" w:h="16840"/>
      <w:pgMar w:top="0" w:right="560" w:bottom="0" w:left="567" w:header="0" w:footer="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B11AC"/>
    <w:multiLevelType w:val="multilevel"/>
    <w:tmpl w:val="449EB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881E8A"/>
    <w:multiLevelType w:val="multilevel"/>
    <w:tmpl w:val="A6163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E5E67"/>
    <w:multiLevelType w:val="multilevel"/>
    <w:tmpl w:val="C464C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40706"/>
    <w:multiLevelType w:val="multilevel"/>
    <w:tmpl w:val="052A6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232F5E"/>
    <w:multiLevelType w:val="multilevel"/>
    <w:tmpl w:val="B3BE2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3D5B7A"/>
    <w:multiLevelType w:val="multilevel"/>
    <w:tmpl w:val="2ACAE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B31465"/>
    <w:multiLevelType w:val="multilevel"/>
    <w:tmpl w:val="3A762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3468E2"/>
    <w:multiLevelType w:val="multilevel"/>
    <w:tmpl w:val="052A6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077DD4"/>
    <w:multiLevelType w:val="hybridMultilevel"/>
    <w:tmpl w:val="90F6C2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E46734E"/>
    <w:multiLevelType w:val="multilevel"/>
    <w:tmpl w:val="9BBE7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1A0BAD"/>
    <w:multiLevelType w:val="multilevel"/>
    <w:tmpl w:val="052A6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B64BE7"/>
    <w:multiLevelType w:val="multilevel"/>
    <w:tmpl w:val="67CEB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74456056">
    <w:abstractNumId w:val="4"/>
  </w:num>
  <w:num w:numId="2" w16cid:durableId="370426126">
    <w:abstractNumId w:val="8"/>
  </w:num>
  <w:num w:numId="3" w16cid:durableId="1928659334">
    <w:abstractNumId w:val="7"/>
  </w:num>
  <w:num w:numId="4" w16cid:durableId="258636486">
    <w:abstractNumId w:val="2"/>
  </w:num>
  <w:num w:numId="5" w16cid:durableId="1316453357">
    <w:abstractNumId w:val="0"/>
  </w:num>
  <w:num w:numId="6" w16cid:durableId="408430267">
    <w:abstractNumId w:val="11"/>
  </w:num>
  <w:num w:numId="7" w16cid:durableId="246157314">
    <w:abstractNumId w:val="5"/>
  </w:num>
  <w:num w:numId="8" w16cid:durableId="1169249269">
    <w:abstractNumId w:val="6"/>
  </w:num>
  <w:num w:numId="9" w16cid:durableId="514467887">
    <w:abstractNumId w:val="1"/>
  </w:num>
  <w:num w:numId="10" w16cid:durableId="1619096515">
    <w:abstractNumId w:val="9"/>
  </w:num>
  <w:num w:numId="11" w16cid:durableId="1231968216">
    <w:abstractNumId w:val="8"/>
  </w:num>
  <w:num w:numId="12" w16cid:durableId="1334183114">
    <w:abstractNumId w:val="10"/>
  </w:num>
  <w:num w:numId="13" w16cid:durableId="17680404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75D"/>
    <w:rsid w:val="00141C74"/>
    <w:rsid w:val="00163021"/>
    <w:rsid w:val="001D3743"/>
    <w:rsid w:val="002C3353"/>
    <w:rsid w:val="00326F37"/>
    <w:rsid w:val="004D6A79"/>
    <w:rsid w:val="00521FC3"/>
    <w:rsid w:val="006746A8"/>
    <w:rsid w:val="007C375D"/>
    <w:rsid w:val="00822684"/>
    <w:rsid w:val="00886BD1"/>
    <w:rsid w:val="00887124"/>
    <w:rsid w:val="008D055A"/>
    <w:rsid w:val="008F470F"/>
    <w:rsid w:val="00945678"/>
    <w:rsid w:val="00A26505"/>
    <w:rsid w:val="00B25309"/>
    <w:rsid w:val="00B63417"/>
    <w:rsid w:val="00B76A75"/>
    <w:rsid w:val="00BD448E"/>
    <w:rsid w:val="00BE20CB"/>
    <w:rsid w:val="00D6572B"/>
    <w:rsid w:val="00DD6ABF"/>
    <w:rsid w:val="00EF1C18"/>
    <w:rsid w:val="00F30620"/>
    <w:rsid w:val="00F310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3C5E2"/>
  <w15:chartTrackingRefBased/>
  <w15:docId w15:val="{051CBD19-0A51-4834-B2EA-D53B051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7C375D"/>
    <w:pPr>
      <w:keepNext/>
      <w:spacing w:after="0" w:line="240" w:lineRule="auto"/>
      <w:jc w:val="center"/>
      <w:outlineLvl w:val="0"/>
    </w:pPr>
    <w:rPr>
      <w:rFonts w:ascii="Times New Roman" w:eastAsia="Times New Roman" w:hAnsi="Times New Roman"/>
      <w:b/>
      <w:bCs/>
      <w:sz w:val="24"/>
      <w:szCs w:val="24"/>
      <w:u w:val="single"/>
    </w:rPr>
  </w:style>
  <w:style w:type="paragraph" w:styleId="Heading2">
    <w:name w:val="heading 2"/>
    <w:basedOn w:val="Normal"/>
    <w:next w:val="Normal"/>
    <w:link w:val="Heading2Char"/>
    <w:unhideWhenUsed/>
    <w:qFormat/>
    <w:rsid w:val="007C375D"/>
    <w:pPr>
      <w:keepNext/>
      <w:spacing w:after="0" w:line="240" w:lineRule="auto"/>
      <w:outlineLvl w:val="1"/>
    </w:pPr>
    <w:rPr>
      <w:rFonts w:ascii="Times New Roman" w:eastAsia="Times New Roman" w:hAnsi="Times New Roman"/>
      <w:b/>
      <w:bCs/>
      <w:sz w:val="24"/>
      <w:szCs w:val="24"/>
      <w:u w:val="single"/>
    </w:rPr>
  </w:style>
  <w:style w:type="paragraph" w:styleId="Heading3">
    <w:name w:val="heading 3"/>
    <w:basedOn w:val="Normal"/>
    <w:next w:val="Normal"/>
    <w:link w:val="Heading3Char"/>
    <w:unhideWhenUsed/>
    <w:qFormat/>
    <w:rsid w:val="007C375D"/>
    <w:pPr>
      <w:keepNext/>
      <w:spacing w:after="0" w:line="240" w:lineRule="auto"/>
      <w:outlineLvl w:val="2"/>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C375D"/>
    <w:rPr>
      <w:rFonts w:ascii="Times New Roman" w:eastAsia="Times New Roman" w:hAnsi="Times New Roman"/>
      <w:b/>
      <w:bCs/>
      <w:sz w:val="24"/>
      <w:szCs w:val="24"/>
      <w:u w:val="single"/>
      <w:lang w:eastAsia="en-US"/>
    </w:rPr>
  </w:style>
  <w:style w:type="character" w:customStyle="1" w:styleId="Heading2Char">
    <w:name w:val="Heading 2 Char"/>
    <w:link w:val="Heading2"/>
    <w:rsid w:val="007C375D"/>
    <w:rPr>
      <w:rFonts w:ascii="Times New Roman" w:eastAsia="Times New Roman" w:hAnsi="Times New Roman"/>
      <w:b/>
      <w:bCs/>
      <w:sz w:val="24"/>
      <w:szCs w:val="24"/>
      <w:u w:val="single"/>
      <w:lang w:eastAsia="en-US"/>
    </w:rPr>
  </w:style>
  <w:style w:type="character" w:customStyle="1" w:styleId="Heading3Char">
    <w:name w:val="Heading 3 Char"/>
    <w:link w:val="Heading3"/>
    <w:rsid w:val="007C375D"/>
    <w:rPr>
      <w:rFonts w:ascii="Times New Roman" w:eastAsia="Times New Roman" w:hAnsi="Times New Roman"/>
      <w:b/>
      <w:bCs/>
      <w:sz w:val="24"/>
      <w:szCs w:val="24"/>
      <w:lang w:eastAsia="en-US"/>
    </w:rPr>
  </w:style>
  <w:style w:type="paragraph" w:styleId="NormalWeb">
    <w:name w:val="Normal (Web)"/>
    <w:basedOn w:val="Normal"/>
    <w:semiHidden/>
    <w:unhideWhenUsed/>
    <w:rsid w:val="007C375D"/>
    <w:pPr>
      <w:spacing w:before="100" w:beforeAutospacing="1" w:after="100" w:afterAutospacing="1" w:line="240" w:lineRule="auto"/>
    </w:pPr>
    <w:rPr>
      <w:rFonts w:ascii="Times New Roman" w:eastAsia="Times New Roman" w:hAnsi="Times New Roman"/>
      <w:sz w:val="24"/>
      <w:szCs w:val="24"/>
      <w:lang w:eastAsia="en-GB"/>
    </w:rPr>
  </w:style>
  <w:style w:type="paragraph" w:styleId="NoSpacing">
    <w:name w:val="No Spacing"/>
    <w:uiPriority w:val="1"/>
    <w:qFormat/>
    <w:rsid w:val="007C375D"/>
    <w:rPr>
      <w:sz w:val="22"/>
      <w:szCs w:val="22"/>
      <w:lang w:eastAsia="en-US"/>
    </w:rPr>
  </w:style>
  <w:style w:type="paragraph" w:styleId="ListParagraph">
    <w:name w:val="List Paragraph"/>
    <w:basedOn w:val="Normal"/>
    <w:uiPriority w:val="34"/>
    <w:qFormat/>
    <w:rsid w:val="00EF1C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38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1496</Words>
  <Characters>8529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WSYBCSU IT Services</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Sharron Wood</dc:creator>
  <cp:keywords/>
  <cp:lastModifiedBy>REDDINGTON, Samantha (LARWOOD SURGERY)</cp:lastModifiedBy>
  <cp:revision>4</cp:revision>
  <cp:lastPrinted>2025-09-05T12:16:00Z</cp:lastPrinted>
  <dcterms:created xsi:type="dcterms:W3CDTF">2025-11-12T11:40:00Z</dcterms:created>
  <dcterms:modified xsi:type="dcterms:W3CDTF">2026-07-17T13:44:00Z</dcterms:modified>
</cp:coreProperties>
</file>